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80" w:rsidRPr="00D71B80" w:rsidRDefault="00D71B80" w:rsidP="00D71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,Bold"/>
          <w:b/>
          <w:bCs/>
          <w:sz w:val="24"/>
          <w:szCs w:val="24"/>
        </w:rPr>
      </w:pPr>
      <w:r w:rsidRPr="00D71B80">
        <w:rPr>
          <w:rFonts w:ascii="Times New Roman" w:hAnsi="Times New Roman" w:cs="Times New Roman,Bold"/>
          <w:b/>
          <w:bCs/>
          <w:sz w:val="24"/>
          <w:szCs w:val="24"/>
        </w:rPr>
        <w:t>СВЕДЕНИЯ ОБ ОХРАНЕ ЗДОРОВЬЯ УЧАЩИХСЯ</w:t>
      </w:r>
      <w:bookmarkStart w:id="0" w:name="_GoBack"/>
      <w:bookmarkEnd w:id="0"/>
    </w:p>
    <w:p w:rsidR="00D71B80" w:rsidRPr="00D71B80" w:rsidRDefault="00D71B80" w:rsidP="00D71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Bold"/>
          <w:b/>
          <w:bCs/>
          <w:sz w:val="24"/>
          <w:szCs w:val="24"/>
        </w:rPr>
      </w:pPr>
    </w:p>
    <w:p w:rsidR="00D71B80" w:rsidRPr="00D71B80" w:rsidRDefault="00D71B80" w:rsidP="00D71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B80">
        <w:rPr>
          <w:rFonts w:ascii="Times New Roman" w:hAnsi="Times New Roman" w:cs="Times New Roman"/>
          <w:b/>
          <w:sz w:val="24"/>
          <w:szCs w:val="24"/>
        </w:rPr>
        <w:t>Охрана здоровья</w:t>
      </w:r>
    </w:p>
    <w:p w:rsidR="003D3301" w:rsidRPr="00D71B80" w:rsidRDefault="003D3301" w:rsidP="00D71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Одной из задач школы является создание здоровьесберегающей среды и охрана здоровья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учащихся.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Условия охраны здоровья учащихся регламентированы такими нормативно – правовыми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документами как Федеральный закон «Об образовании в РФ».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Для создания нормальных условий охраны здоровья учащихся и соблюдения санитарного</w:t>
      </w:r>
    </w:p>
    <w:p w:rsidR="00163475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законодательства СанПиН 2.4.2.2821-10 «Санитарно-эпидемиологические требования к условиям и организации обучения в общеобразовательных учреждениях» и улучшению условий труда в школе проводится ряд мероприятий.</w:t>
      </w:r>
    </w:p>
    <w:p w:rsidR="00163475" w:rsidRPr="00D71B80" w:rsidRDefault="00163475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D3301" w:rsidRPr="00D71B80" w:rsidRDefault="003D3301" w:rsidP="00163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D71B80">
        <w:rPr>
          <w:rFonts w:ascii="Times New Roman" w:hAnsi="Times New Roman" w:cs="Times New Roman"/>
          <w:b/>
          <w:bCs/>
          <w:i/>
          <w:sz w:val="24"/>
          <w:szCs w:val="28"/>
        </w:rPr>
        <w:t>Охрана здоровья учащихся включает в себя: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D71B80">
        <w:rPr>
          <w:rFonts w:ascii="Times New Roman" w:hAnsi="Times New Roman" w:cs="Times New Roman"/>
          <w:b/>
          <w:bCs/>
          <w:sz w:val="24"/>
          <w:szCs w:val="28"/>
        </w:rPr>
        <w:t>1) оказание первичной медико-санитарной помощи в порядке, установленномзаконодательством в сфере охраны здоровья: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СанПиН 2.1.3.2630–10. 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D71B80">
        <w:rPr>
          <w:rFonts w:ascii="Times New Roman" w:hAnsi="Times New Roman" w:cs="Times New Roman"/>
          <w:b/>
          <w:bCs/>
          <w:sz w:val="24"/>
          <w:szCs w:val="28"/>
        </w:rPr>
        <w:t>2) организацию питания учащихся: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Имеется помещение столовой для питания учащихся, а также для хранения и приготовления пищи в соответствии с требованиями санитарных правил.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Организация качественного горячего питания учащихся в соответствии с требованиями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 xml:space="preserve">санитарных правил. 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D71B80">
        <w:rPr>
          <w:rFonts w:ascii="Times New Roman" w:hAnsi="Times New Roman" w:cs="Times New Roman"/>
          <w:b/>
          <w:bCs/>
          <w:sz w:val="24"/>
          <w:szCs w:val="28"/>
        </w:rPr>
        <w:t>3) определение оптимальной учебной, внеучебной нагрузки, режима учебных занятий и продолжительности каникул: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В своей профессиональной деятельности педагоги школы учитывают возрастные возможности учащихся и их индивидуальные особенности. В школе организовано обучение на дому по индивидуальному учебному плану по медицинским показаниям.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Неукоснительно соблюдаются санитарные нормы в части организации образовательного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процесса, что отражено в учебном плане и расписании занятий, соблюдается режим учебы и отдыха: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 xml:space="preserve">при составлении расписания учитывается предельно допустимая учебная нагрузка; в школе проводятся 3 урока физкультуры. При соответствующей погоде уроки физкультуры проводятся на улице, в зимний период ведутся занятия в спортивном зале. 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D71B80">
        <w:rPr>
          <w:rFonts w:ascii="Times New Roman" w:hAnsi="Times New Roman" w:cs="Times New Roman"/>
          <w:b/>
          <w:bCs/>
          <w:sz w:val="24"/>
          <w:szCs w:val="28"/>
        </w:rPr>
        <w:t>4) пропаганду и обучение навыкам здорового образа жизни, требованиям охраны труда: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Школа организовывает взаимодействие с организациями по физической культуре и спорту.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В школе работает библиотека, в фондах которой имеется научно-публицистическая, научно- методическая, детская литература по вопросам здоровьесбережения.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В школе работает лекторская группа, которая ведет беседы с учащимися по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здоровьесбережению.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D71B80">
        <w:rPr>
          <w:rFonts w:ascii="Times New Roman" w:hAnsi="Times New Roman" w:cs="Times New Roman"/>
          <w:b/>
          <w:bCs/>
          <w:sz w:val="24"/>
          <w:szCs w:val="28"/>
        </w:rPr>
        <w:t>5) организацию и создание условий для профилактики заболеваний и оздоровления учащихся, для занятия ими физической культурой и спортом: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Средством реализации данного направления являются: уроки физической культуры,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спортивные игры, эстафеты, физкультминутки на уроках, проведение месячников безопасности, защиты детей.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В школе организовано взаимодействие с правоохранительными органами, учреждениями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lastRenderedPageBreak/>
        <w:t>дополнительного образования детей, культуры, физической культуры и спорта, здравоохранения.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D71B80">
        <w:rPr>
          <w:rFonts w:ascii="Times New Roman" w:hAnsi="Times New Roman" w:cs="Times New Roman"/>
          <w:b/>
          <w:bCs/>
          <w:sz w:val="24"/>
          <w:szCs w:val="28"/>
        </w:rPr>
        <w:t>6) прохождение учащимися в соответствии с законодательством Российской Федерации периодических медицинских осмотров и диспансеризации: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Для проведения профилактических осмотров, профилактических мероприятий различной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направленности, иммунизации, первичной диагностики заболеваний в школе функционирует медицинский кабинет. В медицинском кабинете специалисты ЦРБ Унцукульского района проводят иммунизацию, профилактические осмотры. Диспансеризация учащихся проводится на базе ЦРБ Унцукульского района.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D71B80">
        <w:rPr>
          <w:rFonts w:ascii="Times New Roman" w:hAnsi="Times New Roman" w:cs="Times New Roman"/>
          <w:b/>
          <w:bCs/>
          <w:sz w:val="24"/>
          <w:szCs w:val="28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веществ: 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Наличие безопасной поддерживающей среды в школе: благоприятный психологический</w:t>
      </w:r>
    </w:p>
    <w:p w:rsidR="00163475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 xml:space="preserve">климат, участие школьников в проектах по профилактике психоактивных веществ. </w:t>
      </w:r>
    </w:p>
    <w:p w:rsidR="003D3301" w:rsidRPr="00D71B80" w:rsidRDefault="00163475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В различных формах учащиеся получают информацию о вреде табакокурения, наркомании, правонарушений, поведения в лифте, на воде, и т.д. В школе регулярно проводятся конкурсы, посвященные борьбе с  вредными привычками. А так же в школе проходят тематические мероприятия, классные часы, анкетирование по выявлению факторов риска распространения психоактивных веществ и его оценка. Индивидуальная работа проводится с учащимися, состоящими на внутришкольном учете: беседы, лекции.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D71B80">
        <w:rPr>
          <w:rFonts w:ascii="Times New Roman" w:hAnsi="Times New Roman" w:cs="Times New Roman"/>
          <w:b/>
          <w:bCs/>
          <w:sz w:val="24"/>
          <w:szCs w:val="28"/>
        </w:rPr>
        <w:t>8) обеспечение безопасности учащихся во время пребывания в организации,осуществляющей образовательную деятельность: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Состояние и содержание территории, здания, оборудования соответствуют требованиям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санитарных правил, требованиям пожарной безопасности, требованиям безопасности дорожного движения.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Учебные кабинеты оснащены естественной и искусственной освещенностью, воздушно-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тепловым режимом, необходимым оборудованием и инвентарем в соответствии с требованиями санитарно – гигиенических правил для освоения основных и дополнительных образовательных программ.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Преподаватели школы при использовании технических средств обучения, ИКТ соблюдают здоровьесберегающий режим, учитывают требования санитарных правил.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Использование в повседневной воспитательной работе рекомендованных и утвержденных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методов профилактики заболеваний.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В школе работают квалифицированные специалисты, обеспечивающие проведение</w:t>
      </w:r>
    </w:p>
    <w:p w:rsidR="00163475" w:rsidRPr="00D71B80" w:rsidRDefault="003D3301" w:rsidP="00163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оздоровительной работы с учащимися: преп</w:t>
      </w:r>
      <w:r w:rsidR="00163475" w:rsidRPr="00D71B80">
        <w:rPr>
          <w:rFonts w:ascii="Times New Roman" w:hAnsi="Times New Roman" w:cs="Times New Roman"/>
          <w:sz w:val="24"/>
          <w:szCs w:val="28"/>
        </w:rPr>
        <w:t xml:space="preserve">одаватели физической культуры, 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социальный педагог, педагог-психолог.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Наличие аналитических данных о формировании ценности здорового и безопасного образа жизни учащихся.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D71B80">
        <w:rPr>
          <w:rFonts w:ascii="Times New Roman" w:hAnsi="Times New Roman" w:cs="Times New Roman"/>
          <w:b/>
          <w:bCs/>
          <w:color w:val="000000"/>
          <w:sz w:val="24"/>
          <w:szCs w:val="28"/>
        </w:rPr>
        <w:t>9) профилактику несчастных случаев с учащимися во время пребывания в организации, осуществляющей образовательную деятельность: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D71B80">
        <w:rPr>
          <w:rFonts w:ascii="Times New Roman" w:hAnsi="Times New Roman" w:cs="Times New Roman"/>
          <w:color w:val="000000"/>
          <w:sz w:val="24"/>
          <w:szCs w:val="28"/>
        </w:rPr>
        <w:t>Учителя химии, физики, биологии, информатики, физкультуры, технологии, ОБЖ включают элементы обучения детей безопасному поведению в программный материал, проводят инструктажи.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D71B80">
        <w:rPr>
          <w:rFonts w:ascii="Times New Roman" w:hAnsi="Times New Roman" w:cs="Times New Roman"/>
          <w:color w:val="000000"/>
          <w:sz w:val="24"/>
          <w:szCs w:val="28"/>
        </w:rPr>
        <w:t>Классные руководители проводят беседы и инструктажи по правилам поведения с учащимися.</w:t>
      </w:r>
    </w:p>
    <w:p w:rsidR="003D3301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81B"/>
          <w:sz w:val="24"/>
          <w:szCs w:val="28"/>
        </w:rPr>
      </w:pPr>
      <w:r w:rsidRPr="00D71B80">
        <w:rPr>
          <w:rFonts w:ascii="Times New Roman" w:hAnsi="Times New Roman" w:cs="Times New Roman"/>
          <w:color w:val="1B181B"/>
          <w:sz w:val="24"/>
          <w:szCs w:val="28"/>
        </w:rPr>
        <w:t>Основная мера предупреждения травм в школе - это привитие учащимся дисциплинированного поведения, прочных навыков осмотрительности.</w:t>
      </w:r>
    </w:p>
    <w:p w:rsidR="00163475" w:rsidRPr="00D71B80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D71B80">
        <w:rPr>
          <w:rFonts w:ascii="Times New Roman" w:hAnsi="Times New Roman" w:cs="Times New Roman"/>
          <w:color w:val="000000"/>
          <w:sz w:val="24"/>
          <w:szCs w:val="28"/>
        </w:rPr>
        <w:t>Вопросы об условиях охраны здоровья учащихся рассматриваются на совещании при директоре, производственных совещаниях, родительских собраниях. Для оказания доврачебной медицинской помощи учащимся в школе функционирует медицинский кабинет.</w:t>
      </w:r>
    </w:p>
    <w:p w:rsidR="00986B1C" w:rsidRDefault="00986B1C" w:rsidP="00986B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</w:p>
    <w:p w:rsidR="00D71B80" w:rsidRDefault="00D71B80" w:rsidP="00986B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</w:p>
    <w:p w:rsidR="00D71B80" w:rsidRPr="00D71B80" w:rsidRDefault="00D71B80" w:rsidP="00986B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</w:p>
    <w:p w:rsidR="00986B1C" w:rsidRPr="00D71B80" w:rsidRDefault="00163475" w:rsidP="00986B1C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D71B80">
        <w:rPr>
          <w:rFonts w:ascii="Times New Roman" w:hAnsi="Times New Roman" w:cs="Times New Roman"/>
          <w:i/>
          <w:sz w:val="24"/>
          <w:szCs w:val="28"/>
        </w:rPr>
        <w:lastRenderedPageBreak/>
        <w:t>Деятельность нашей школы направлена:</w:t>
      </w:r>
    </w:p>
    <w:p w:rsidR="00163475" w:rsidRPr="00D71B80" w:rsidRDefault="00163475" w:rsidP="00986B1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- на формирование у обучающихся и их родителей здорового образа жизни;</w:t>
      </w:r>
    </w:p>
    <w:p w:rsidR="00163475" w:rsidRPr="00D71B80" w:rsidRDefault="00163475" w:rsidP="00986B1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- создание здоровой и безопасной среды;</w:t>
      </w:r>
    </w:p>
    <w:p w:rsidR="00163475" w:rsidRPr="00D71B80" w:rsidRDefault="00163475" w:rsidP="00986B1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- совершенствование материально-технической базы для физического развития и воспитания;</w:t>
      </w:r>
    </w:p>
    <w:p w:rsidR="00163475" w:rsidRPr="00D71B80" w:rsidRDefault="00163475" w:rsidP="00986B1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- совершенствование психологической поддержки школьников, профилактика девиантных форм поведения и др.</w:t>
      </w:r>
    </w:p>
    <w:p w:rsidR="00986B1C" w:rsidRPr="00D71B80" w:rsidRDefault="00986B1C" w:rsidP="00986B1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63475" w:rsidRPr="00D71B80" w:rsidRDefault="00163475" w:rsidP="00986B1C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D71B80">
        <w:rPr>
          <w:rFonts w:ascii="Times New Roman" w:hAnsi="Times New Roman" w:cs="Times New Roman"/>
          <w:i/>
          <w:sz w:val="24"/>
          <w:szCs w:val="28"/>
        </w:rPr>
        <w:t>В школе организована работа по следующим направлениям:</w:t>
      </w:r>
    </w:p>
    <w:p w:rsidR="00163475" w:rsidRPr="00D71B80" w:rsidRDefault="00163475" w:rsidP="00986B1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- профилактика утомляемости школьников, охране зрения, опорно-двигательного аппарата и др.;</w:t>
      </w:r>
    </w:p>
    <w:p w:rsidR="00163475" w:rsidRPr="00D71B80" w:rsidRDefault="00163475" w:rsidP="00986B1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- работа с обучающимися и их родителями по формированию здорового образа жизни;</w:t>
      </w:r>
    </w:p>
    <w:p w:rsidR="00163475" w:rsidRPr="00D71B80" w:rsidRDefault="00163475" w:rsidP="00986B1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- организация и проведение прогулок в начальной школе;</w:t>
      </w:r>
    </w:p>
    <w:p w:rsidR="00163475" w:rsidRPr="00D71B80" w:rsidRDefault="00163475" w:rsidP="00986B1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- проведение «дней здоровья»;</w:t>
      </w:r>
    </w:p>
    <w:p w:rsidR="00163475" w:rsidRPr="00D71B80" w:rsidRDefault="00163475" w:rsidP="00986B1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- лечебно-профилактические мероприятия по укреплению здоровья школьников;</w:t>
      </w:r>
    </w:p>
    <w:p w:rsidR="00163475" w:rsidRPr="00D71B80" w:rsidRDefault="00163475" w:rsidP="00986B1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71B80">
        <w:rPr>
          <w:rFonts w:ascii="Times New Roman" w:hAnsi="Times New Roman" w:cs="Times New Roman"/>
          <w:sz w:val="24"/>
          <w:szCs w:val="28"/>
        </w:rPr>
        <w:t>- спортивные мероприятия.</w:t>
      </w:r>
    </w:p>
    <w:p w:rsidR="00163475" w:rsidRDefault="00163475" w:rsidP="003D3301">
      <w:pPr>
        <w:autoSpaceDE w:val="0"/>
        <w:autoSpaceDN w:val="0"/>
        <w:adjustRightInd w:val="0"/>
        <w:spacing w:after="0" w:line="240" w:lineRule="auto"/>
      </w:pPr>
    </w:p>
    <w:sectPr w:rsidR="00163475" w:rsidSect="00D71B80">
      <w:headerReference w:type="default" r:id="rId6"/>
      <w:pgSz w:w="11906" w:h="16838"/>
      <w:pgMar w:top="340" w:right="567" w:bottom="709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470" w:rsidRDefault="00071470" w:rsidP="00D71B80">
      <w:pPr>
        <w:spacing w:after="0" w:line="240" w:lineRule="auto"/>
      </w:pPr>
      <w:r>
        <w:separator/>
      </w:r>
    </w:p>
  </w:endnote>
  <w:endnote w:type="continuationSeparator" w:id="1">
    <w:p w:rsidR="00071470" w:rsidRDefault="00071470" w:rsidP="00D7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470" w:rsidRDefault="00071470" w:rsidP="00D71B80">
      <w:pPr>
        <w:spacing w:after="0" w:line="240" w:lineRule="auto"/>
      </w:pPr>
      <w:r>
        <w:separator/>
      </w:r>
    </w:p>
  </w:footnote>
  <w:footnote w:type="continuationSeparator" w:id="1">
    <w:p w:rsidR="00071470" w:rsidRDefault="00071470" w:rsidP="00D7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A38842A0E48A4ACD91EC664B7ACCF17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71B80" w:rsidRDefault="00D71B8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МКОУ «Цатанихская СОШ»</w:t>
        </w:r>
      </w:p>
    </w:sdtContent>
  </w:sdt>
  <w:p w:rsidR="00D71B80" w:rsidRDefault="00D71B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3301"/>
    <w:rsid w:val="00071470"/>
    <w:rsid w:val="00163475"/>
    <w:rsid w:val="00201A26"/>
    <w:rsid w:val="002506F6"/>
    <w:rsid w:val="002669CA"/>
    <w:rsid w:val="003D3301"/>
    <w:rsid w:val="00721CF1"/>
    <w:rsid w:val="00986B1C"/>
    <w:rsid w:val="00D06224"/>
    <w:rsid w:val="00D33755"/>
    <w:rsid w:val="00D71B80"/>
    <w:rsid w:val="00D95FD2"/>
    <w:rsid w:val="00DC3158"/>
    <w:rsid w:val="00DE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B80"/>
  </w:style>
  <w:style w:type="paragraph" w:styleId="a5">
    <w:name w:val="footer"/>
    <w:basedOn w:val="a"/>
    <w:link w:val="a6"/>
    <w:uiPriority w:val="99"/>
    <w:semiHidden/>
    <w:unhideWhenUsed/>
    <w:rsid w:val="00D7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1B80"/>
  </w:style>
  <w:style w:type="paragraph" w:styleId="a7">
    <w:name w:val="Balloon Text"/>
    <w:basedOn w:val="a"/>
    <w:link w:val="a8"/>
    <w:uiPriority w:val="99"/>
    <w:semiHidden/>
    <w:unhideWhenUsed/>
    <w:rsid w:val="00D7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8842A0E48A4ACD91EC664B7ACCF1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B2A15E-7F76-4E22-99DF-C114323AAE1B}"/>
      </w:docPartPr>
      <w:docPartBody>
        <w:p w:rsidR="00000000" w:rsidRDefault="00E76D80" w:rsidP="00E76D80">
          <w:pPr>
            <w:pStyle w:val="A38842A0E48A4ACD91EC664B7ACCF17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76D80"/>
    <w:rsid w:val="002F0215"/>
    <w:rsid w:val="00E7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8842A0E48A4ACD91EC664B7ACCF17E">
    <w:name w:val="A38842A0E48A4ACD91EC664B7ACCF17E"/>
    <w:rsid w:val="00E76D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«Цатанихская СОШ»</dc:title>
  <dc:creator>Айшат</dc:creator>
  <cp:lastModifiedBy>22222222</cp:lastModifiedBy>
  <cp:revision>4</cp:revision>
  <dcterms:created xsi:type="dcterms:W3CDTF">2019-02-28T21:58:00Z</dcterms:created>
  <dcterms:modified xsi:type="dcterms:W3CDTF">2019-04-06T10:59:00Z</dcterms:modified>
</cp:coreProperties>
</file>