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20" w:type="dxa"/>
        <w:tblLook w:val="04A0"/>
      </w:tblPr>
      <w:tblGrid>
        <w:gridCol w:w="4525"/>
        <w:gridCol w:w="5495"/>
      </w:tblGrid>
      <w:tr w:rsidR="001D15C2" w:rsidTr="00D4448F">
        <w:tc>
          <w:tcPr>
            <w:tcW w:w="4525" w:type="dxa"/>
            <w:hideMark/>
          </w:tcPr>
          <w:p w:rsidR="001D15C2" w:rsidRDefault="001D15C2" w:rsidP="007F459B">
            <w:pPr>
              <w:jc w:val="both"/>
              <w:rPr>
                <w:lang w:eastAsia="en-US"/>
              </w:rPr>
            </w:pPr>
          </w:p>
        </w:tc>
        <w:tc>
          <w:tcPr>
            <w:tcW w:w="5495" w:type="dxa"/>
            <w:hideMark/>
          </w:tcPr>
          <w:p w:rsidR="001D15C2" w:rsidRDefault="001D15C2" w:rsidP="005867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D4448F">
        <w:tc>
          <w:tcPr>
            <w:tcW w:w="4525" w:type="dxa"/>
            <w:hideMark/>
          </w:tcPr>
          <w:p w:rsidR="00D97FE6" w:rsidRPr="00D97FE6" w:rsidRDefault="00D97FE6" w:rsidP="00D97FE6">
            <w:pPr>
              <w:jc w:val="both"/>
              <w:rPr>
                <w:lang w:eastAsia="en-US"/>
              </w:rPr>
            </w:pPr>
          </w:p>
        </w:tc>
        <w:tc>
          <w:tcPr>
            <w:tcW w:w="5495" w:type="dxa"/>
            <w:hideMark/>
          </w:tcPr>
          <w:p w:rsidR="00D97FE6" w:rsidRP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D97FE6" w:rsidTr="00D4448F">
        <w:tc>
          <w:tcPr>
            <w:tcW w:w="4525" w:type="dxa"/>
            <w:hideMark/>
          </w:tcPr>
          <w:p w:rsidR="00D97FE6" w:rsidRDefault="00D97FE6">
            <w:pPr>
              <w:jc w:val="both"/>
              <w:rPr>
                <w:lang w:eastAsia="en-US"/>
              </w:rPr>
            </w:pPr>
          </w:p>
        </w:tc>
        <w:tc>
          <w:tcPr>
            <w:tcW w:w="5495" w:type="dxa"/>
            <w:hideMark/>
          </w:tcPr>
          <w:p w:rsidR="00D97FE6" w:rsidRDefault="00D97FE6" w:rsidP="00D97FE6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D4448F">
        <w:tc>
          <w:tcPr>
            <w:tcW w:w="4525" w:type="dxa"/>
            <w:hideMark/>
          </w:tcPr>
          <w:p w:rsidR="000F1D0D" w:rsidRPr="000F1D0D" w:rsidRDefault="000F1D0D" w:rsidP="000F1D0D">
            <w:pPr>
              <w:jc w:val="both"/>
              <w:rPr>
                <w:lang w:eastAsia="en-US"/>
              </w:rPr>
            </w:pPr>
          </w:p>
        </w:tc>
        <w:tc>
          <w:tcPr>
            <w:tcW w:w="5495" w:type="dxa"/>
            <w:hideMark/>
          </w:tcPr>
          <w:p w:rsidR="000F1D0D" w:rsidRPr="000F1D0D" w:rsidRDefault="000F1D0D" w:rsidP="000F1D0D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  <w:tr w:rsidR="000F1D0D" w:rsidTr="00D4448F">
        <w:trPr>
          <w:trHeight w:val="1329"/>
        </w:trPr>
        <w:tc>
          <w:tcPr>
            <w:tcW w:w="4525" w:type="dxa"/>
            <w:hideMark/>
          </w:tcPr>
          <w:p w:rsidR="000F1D0D" w:rsidRDefault="000F1D0D" w:rsidP="007F5DD4">
            <w:pPr>
              <w:jc w:val="both"/>
              <w:rPr>
                <w:lang w:eastAsia="en-US"/>
              </w:rPr>
            </w:pPr>
          </w:p>
        </w:tc>
        <w:tc>
          <w:tcPr>
            <w:tcW w:w="5495" w:type="dxa"/>
            <w:hideMark/>
          </w:tcPr>
          <w:p w:rsidR="000F1D0D" w:rsidRPr="000F1D0D" w:rsidRDefault="000F1D0D" w:rsidP="00D4448F">
            <w:pPr>
              <w:shd w:val="clear" w:color="auto" w:fill="FFFFFF"/>
              <w:spacing w:line="259" w:lineRule="exact"/>
              <w:jc w:val="right"/>
              <w:rPr>
                <w:b/>
                <w:bCs/>
              </w:rPr>
            </w:pPr>
            <w:r w:rsidRPr="000F1D0D">
              <w:rPr>
                <w:b/>
                <w:bCs/>
              </w:rPr>
              <w:t>УТВЕРЖДАЮ</w:t>
            </w:r>
          </w:p>
          <w:p w:rsidR="000F1D0D" w:rsidRDefault="000F1D0D" w:rsidP="00D4448F">
            <w:pPr>
              <w:shd w:val="clear" w:color="auto" w:fill="FFFFFF"/>
              <w:spacing w:line="259" w:lineRule="exact"/>
              <w:jc w:val="right"/>
            </w:pPr>
            <w:r>
              <w:rPr>
                <w:bCs/>
              </w:rPr>
              <w:t xml:space="preserve">Директор </w:t>
            </w:r>
            <w:r w:rsidR="004A163B">
              <w:rPr>
                <w:bCs/>
              </w:rPr>
              <w:t>МКОУ</w:t>
            </w:r>
            <w:r w:rsidR="00570EB2">
              <w:rPr>
                <w:bCs/>
              </w:rPr>
              <w:t xml:space="preserve"> «</w:t>
            </w:r>
            <w:r w:rsidR="005A0821">
              <w:t>Цатанихская</w:t>
            </w:r>
            <w:r w:rsidR="00570EB2">
              <w:t xml:space="preserve"> СОШ»</w:t>
            </w:r>
          </w:p>
          <w:p w:rsidR="00D4448F" w:rsidRDefault="00D4448F" w:rsidP="00D4448F">
            <w:pPr>
              <w:shd w:val="clear" w:color="auto" w:fill="FFFFFF"/>
              <w:spacing w:line="259" w:lineRule="exact"/>
              <w:jc w:val="right"/>
              <w:rPr>
                <w:bCs/>
              </w:rPr>
            </w:pPr>
          </w:p>
          <w:p w:rsidR="000F1D0D" w:rsidRDefault="000F1D0D" w:rsidP="00D4448F">
            <w:pPr>
              <w:shd w:val="clear" w:color="auto" w:fill="FFFFFF"/>
              <w:spacing w:line="259" w:lineRule="exact"/>
              <w:jc w:val="right"/>
              <w:rPr>
                <w:bCs/>
              </w:rPr>
            </w:pPr>
            <w:r>
              <w:rPr>
                <w:bCs/>
              </w:rPr>
              <w:t xml:space="preserve">___________ </w:t>
            </w:r>
            <w:r w:rsidR="005A0821">
              <w:rPr>
                <w:bCs/>
              </w:rPr>
              <w:t>З. Г. Магомедбегов</w:t>
            </w:r>
            <w:r w:rsidR="007F5DD4">
              <w:rPr>
                <w:bCs/>
              </w:rPr>
              <w:t>.</w:t>
            </w:r>
          </w:p>
          <w:p w:rsidR="000F1D0D" w:rsidRDefault="000F1D0D" w:rsidP="007F5DD4">
            <w:pPr>
              <w:shd w:val="clear" w:color="auto" w:fill="FFFFFF"/>
              <w:spacing w:line="259" w:lineRule="exact"/>
              <w:ind w:left="134"/>
              <w:jc w:val="right"/>
              <w:rPr>
                <w:bCs/>
              </w:rPr>
            </w:pPr>
          </w:p>
        </w:tc>
      </w:tr>
    </w:tbl>
    <w:p w:rsidR="00FA4318" w:rsidRPr="00644047" w:rsidRDefault="00FA4318" w:rsidP="00D4448F">
      <w:pPr>
        <w:rPr>
          <w:bCs/>
        </w:rPr>
      </w:pPr>
      <w:bookmarkStart w:id="0" w:name="_GoBack"/>
      <w:bookmarkEnd w:id="0"/>
    </w:p>
    <w:p w:rsidR="00FA4318" w:rsidRPr="00D4448F" w:rsidRDefault="00FA4318" w:rsidP="00D4448F">
      <w:pPr>
        <w:spacing w:line="276" w:lineRule="auto"/>
        <w:jc w:val="center"/>
        <w:rPr>
          <w:b/>
          <w:bCs/>
          <w:sz w:val="28"/>
        </w:rPr>
      </w:pPr>
      <w:r w:rsidRPr="00D4448F">
        <w:rPr>
          <w:b/>
          <w:bCs/>
          <w:sz w:val="28"/>
        </w:rPr>
        <w:t>ПОЛОЖЕНИЕ</w:t>
      </w:r>
    </w:p>
    <w:p w:rsidR="00FA4318" w:rsidRPr="00D4448F" w:rsidRDefault="00FA4318" w:rsidP="00D4448F">
      <w:pPr>
        <w:spacing w:line="276" w:lineRule="auto"/>
        <w:jc w:val="center"/>
        <w:rPr>
          <w:b/>
          <w:bCs/>
          <w:sz w:val="28"/>
        </w:rPr>
      </w:pPr>
      <w:r w:rsidRPr="00D4448F">
        <w:rPr>
          <w:b/>
          <w:bCs/>
          <w:sz w:val="28"/>
        </w:rPr>
        <w:t xml:space="preserve">о </w:t>
      </w:r>
      <w:r w:rsidR="008F6689" w:rsidRPr="00D4448F">
        <w:rPr>
          <w:b/>
          <w:bCs/>
          <w:sz w:val="28"/>
        </w:rPr>
        <w:t>правилах</w:t>
      </w:r>
      <w:r w:rsidR="00C333F3" w:rsidRPr="00D4448F">
        <w:rPr>
          <w:b/>
          <w:bCs/>
          <w:sz w:val="28"/>
        </w:rPr>
        <w:t xml:space="preserve"> </w:t>
      </w:r>
      <w:r w:rsidR="00BF5EF9" w:rsidRPr="00D4448F">
        <w:rPr>
          <w:b/>
          <w:bCs/>
          <w:sz w:val="28"/>
        </w:rPr>
        <w:t xml:space="preserve">приёма, </w:t>
      </w:r>
      <w:r w:rsidRPr="00D4448F">
        <w:rPr>
          <w:b/>
          <w:bCs/>
          <w:sz w:val="28"/>
        </w:rPr>
        <w:t>отчи</w:t>
      </w:r>
      <w:r w:rsidR="00BF5EF9" w:rsidRPr="00D4448F">
        <w:rPr>
          <w:b/>
          <w:bCs/>
          <w:sz w:val="28"/>
        </w:rPr>
        <w:t xml:space="preserve">сления, </w:t>
      </w:r>
      <w:r w:rsidRPr="00D4448F">
        <w:rPr>
          <w:b/>
          <w:bCs/>
          <w:sz w:val="28"/>
        </w:rPr>
        <w:t xml:space="preserve">восстановления </w:t>
      </w:r>
      <w:r w:rsidR="00BF5EF9" w:rsidRPr="00D4448F">
        <w:rPr>
          <w:b/>
          <w:bCs/>
          <w:sz w:val="28"/>
        </w:rPr>
        <w:t xml:space="preserve">и перевода </w:t>
      </w:r>
      <w:r w:rsidRPr="00D4448F">
        <w:rPr>
          <w:b/>
          <w:bCs/>
          <w:sz w:val="28"/>
        </w:rPr>
        <w:t>учащихся</w:t>
      </w:r>
    </w:p>
    <w:p w:rsidR="004A163B" w:rsidRPr="00D4448F" w:rsidRDefault="004A163B" w:rsidP="00D4448F">
      <w:pPr>
        <w:spacing w:line="276" w:lineRule="auto"/>
        <w:jc w:val="center"/>
      </w:pPr>
      <w:r w:rsidRPr="00D4448F">
        <w:t>Муниципальное казенное общеобразовательное учреждение «</w:t>
      </w:r>
      <w:r w:rsidR="004F0E5D" w:rsidRPr="00D4448F">
        <w:t>Цатанихская</w:t>
      </w:r>
      <w:r w:rsidR="0067639C" w:rsidRPr="00D4448F">
        <w:t xml:space="preserve"> с</w:t>
      </w:r>
      <w:r w:rsidR="007F5DD4" w:rsidRPr="00D4448F">
        <w:t xml:space="preserve">редняя </w:t>
      </w:r>
      <w:r w:rsidR="00907346" w:rsidRPr="00D4448F">
        <w:t>общеобразовательная</w:t>
      </w:r>
      <w:r w:rsidR="007F5DD4" w:rsidRPr="00D4448F">
        <w:t xml:space="preserve"> школа</w:t>
      </w:r>
      <w:r w:rsidRPr="00D4448F">
        <w:t>»</w:t>
      </w:r>
    </w:p>
    <w:p w:rsidR="004A163B" w:rsidRPr="00D4448F" w:rsidRDefault="004A163B" w:rsidP="00D4448F">
      <w:pPr>
        <w:spacing w:line="276" w:lineRule="auto"/>
        <w:jc w:val="center"/>
      </w:pPr>
    </w:p>
    <w:p w:rsidR="00BB5B9C" w:rsidRPr="00D4448F" w:rsidRDefault="00BB5B9C" w:rsidP="00D4448F">
      <w:pPr>
        <w:pStyle w:val="a9"/>
        <w:numPr>
          <w:ilvl w:val="0"/>
          <w:numId w:val="6"/>
        </w:numPr>
        <w:spacing w:line="276" w:lineRule="auto"/>
        <w:jc w:val="both"/>
        <w:rPr>
          <w:b/>
          <w:bCs/>
        </w:rPr>
      </w:pPr>
      <w:r w:rsidRPr="00D4448F">
        <w:rPr>
          <w:b/>
          <w:bCs/>
        </w:rPr>
        <w:t xml:space="preserve">ОБЩИЕ ПОЛОЖЕНИЯ </w:t>
      </w:r>
    </w:p>
    <w:p w:rsidR="00C2687A" w:rsidRPr="00D4448F" w:rsidRDefault="00C2687A" w:rsidP="00D4448F">
      <w:pPr>
        <w:pStyle w:val="a9"/>
        <w:spacing w:line="276" w:lineRule="auto"/>
        <w:jc w:val="both"/>
      </w:pPr>
    </w:p>
    <w:p w:rsidR="00C818D9" w:rsidRPr="00D4448F" w:rsidRDefault="00BB5B9C" w:rsidP="00D4448F">
      <w:pPr>
        <w:spacing w:line="276" w:lineRule="auto"/>
        <w:jc w:val="both"/>
      </w:pPr>
      <w:r w:rsidRPr="00D4448F">
        <w:t>1.1. Настоящее Положение разработано в соответствии с</w:t>
      </w:r>
      <w:r w:rsidR="004F0E5D" w:rsidRPr="00D4448F">
        <w:t xml:space="preserve"> </w:t>
      </w:r>
      <w:r w:rsidR="005D35AA" w:rsidRPr="00D4448F">
        <w:rPr>
          <w:color w:val="000000"/>
        </w:rPr>
        <w:t xml:space="preserve">Конвенцией </w:t>
      </w:r>
      <w:r w:rsidR="00C818D9" w:rsidRPr="00D4448F">
        <w:rPr>
          <w:color w:val="000000"/>
        </w:rPr>
        <w:t>о правах ребенка;</w:t>
      </w:r>
      <w:r w:rsidR="004F0E5D" w:rsidRPr="00D4448F">
        <w:rPr>
          <w:color w:val="000000"/>
        </w:rPr>
        <w:t xml:space="preserve"> </w:t>
      </w:r>
      <w:r w:rsidR="00C818D9" w:rsidRPr="00D4448F">
        <w:rPr>
          <w:color w:val="000000"/>
        </w:rPr>
        <w:t>Конституцией Российской Федерации;Федеральным законом  «Об образовании в Р</w:t>
      </w:r>
      <w:r w:rsidR="00DF58EF" w:rsidRPr="00D4448F">
        <w:rPr>
          <w:color w:val="000000"/>
        </w:rPr>
        <w:t>оссийской Федерации»» от 29.12.</w:t>
      </w:r>
      <w:smartTag w:uri="urn:schemas-microsoft-com:office:smarttags" w:element="metricconverter">
        <w:smartTagPr>
          <w:attr w:name="ProductID" w:val="2012 г"/>
        </w:smartTagPr>
        <w:r w:rsidR="00C818D9" w:rsidRPr="00D4448F">
          <w:rPr>
            <w:color w:val="000000"/>
          </w:rPr>
          <w:t>2012 г</w:t>
        </w:r>
      </w:smartTag>
      <w:r w:rsidR="00C818D9" w:rsidRPr="00D4448F">
        <w:rPr>
          <w:color w:val="000000"/>
        </w:rPr>
        <w:t>. № 273-ФЗ;</w:t>
      </w:r>
      <w:r w:rsidR="004F0E5D" w:rsidRPr="00D4448F">
        <w:rPr>
          <w:color w:val="000000"/>
        </w:rPr>
        <w:t xml:space="preserve"> </w:t>
      </w:r>
      <w:r w:rsidR="00FA4318" w:rsidRPr="00D4448F">
        <w:t xml:space="preserve">постановлением Главного государственного санитарного врача Российской Федерации от 29.12.2010 № 189 «Об утверждении СанПиН 2.4.2.2821-10 «Санитарно-эпидемиологические требования к условиям и организации обучения в общеобразовательных учреждениях», </w:t>
      </w:r>
      <w:r w:rsidR="005D35AA" w:rsidRPr="00D4448F">
        <w:t>Приказом Минобрнауки России от 22.01.2014 года №32 «</w:t>
      </w:r>
      <w:r w:rsidR="008F6689" w:rsidRPr="00D4448F">
        <w:t>О</w:t>
      </w:r>
      <w:r w:rsidR="005D35AA" w:rsidRPr="00D4448F">
        <w:t>б утверждении Порядка приема граждан</w:t>
      </w:r>
      <w:r w:rsidR="00102697" w:rsidRPr="00D4448F">
        <w:t xml:space="preserve"> на обучение по образовательным программам начального общего, основного общего и среднего общего образования</w:t>
      </w:r>
      <w:r w:rsidR="0039635F" w:rsidRPr="00D4448F">
        <w:t>»</w:t>
      </w:r>
      <w:r w:rsidR="00102697" w:rsidRPr="00D4448F">
        <w:t xml:space="preserve">, </w:t>
      </w:r>
      <w:r w:rsidR="00E90CCE" w:rsidRPr="00D4448F">
        <w:t xml:space="preserve">Порядком и условиями осуществления перевода обучающихся из одной организации, </w:t>
      </w:r>
      <w:r w:rsidR="00102697" w:rsidRPr="00D4448F">
        <w:t xml:space="preserve">начального общего, основного общего и среднего общего образования </w:t>
      </w:r>
      <w:r w:rsidR="00E90CCE" w:rsidRPr="00D4448F">
        <w:t>осуществляющей образовательную деятельность по образовательным программам, в другие организации, осуществляющей образовательную деятельность по образовательным программам соответствующих уровня и направленности, утвержденного приказом Министерства образования и науки Российской Федерации от 12 марта 2014 года № 177,</w:t>
      </w:r>
      <w:r w:rsidR="004F0E5D" w:rsidRPr="00D4448F">
        <w:t xml:space="preserve"> </w:t>
      </w:r>
      <w:r w:rsidR="00C818D9" w:rsidRPr="00D4448F">
        <w:rPr>
          <w:color w:val="000000"/>
        </w:rPr>
        <w:t xml:space="preserve">Уставом </w:t>
      </w:r>
      <w:r w:rsidR="004A163B" w:rsidRPr="00D4448F">
        <w:rPr>
          <w:bCs/>
        </w:rPr>
        <w:t xml:space="preserve">МКОУ </w:t>
      </w:r>
      <w:r w:rsidR="0067639C" w:rsidRPr="00D4448F">
        <w:rPr>
          <w:bCs/>
        </w:rPr>
        <w:t>«</w:t>
      </w:r>
      <w:r w:rsidR="004F0E5D" w:rsidRPr="00D4448F">
        <w:t xml:space="preserve">Цатанихская </w:t>
      </w:r>
      <w:r w:rsidR="007F5DD4" w:rsidRPr="00D4448F">
        <w:rPr>
          <w:bCs/>
        </w:rPr>
        <w:t>СОШ»</w:t>
      </w:r>
    </w:p>
    <w:p w:rsidR="00C818D9" w:rsidRPr="00D4448F" w:rsidRDefault="00BB5B9C" w:rsidP="00D4448F">
      <w:pPr>
        <w:spacing w:line="276" w:lineRule="auto"/>
        <w:jc w:val="both"/>
        <w:rPr>
          <w:bCs/>
        </w:rPr>
      </w:pPr>
      <w:r w:rsidRPr="00D4448F">
        <w:t>1.2. Настоящее п</w:t>
      </w:r>
      <w:r w:rsidR="008F6689" w:rsidRPr="00D4448F">
        <w:t>оложение (далее - Положение) о правилах</w:t>
      </w:r>
      <w:r w:rsidR="00102697" w:rsidRPr="00D4448F">
        <w:t xml:space="preserve">приема, </w:t>
      </w:r>
      <w:r w:rsidR="008F6689" w:rsidRPr="00D4448F">
        <w:rPr>
          <w:bCs/>
        </w:rPr>
        <w:t>отчисления, восстановления и перевода учащихся</w:t>
      </w:r>
      <w:r w:rsidR="004F0E5D" w:rsidRPr="00D4448F">
        <w:rPr>
          <w:bCs/>
        </w:rPr>
        <w:t xml:space="preserve"> </w:t>
      </w:r>
      <w:r w:rsidR="004A163B" w:rsidRPr="00D4448F">
        <w:rPr>
          <w:bCs/>
        </w:rPr>
        <w:t xml:space="preserve">МКОУ </w:t>
      </w:r>
      <w:r w:rsidR="007F5DD4" w:rsidRPr="00D4448F">
        <w:rPr>
          <w:bCs/>
        </w:rPr>
        <w:t>«</w:t>
      </w:r>
      <w:r w:rsidR="004F0E5D" w:rsidRPr="00D4448F">
        <w:t xml:space="preserve">Цатанихская </w:t>
      </w:r>
      <w:r w:rsidR="007F5DD4" w:rsidRPr="00D4448F">
        <w:rPr>
          <w:bCs/>
        </w:rPr>
        <w:t>СОШ»</w:t>
      </w:r>
      <w:r w:rsidR="004F0E5D" w:rsidRPr="00D4448F">
        <w:rPr>
          <w:bCs/>
        </w:rPr>
        <w:t xml:space="preserve"> </w:t>
      </w:r>
      <w:r w:rsidRPr="00D4448F">
        <w:t>(далее – Учреждение) регламентирует и закрепляет порядок</w:t>
      </w:r>
      <w:r w:rsidR="008F6689" w:rsidRPr="00D4448F">
        <w:t xml:space="preserve"> приема, </w:t>
      </w:r>
      <w:r w:rsidR="008F6689" w:rsidRPr="00D4448F">
        <w:rPr>
          <w:bCs/>
        </w:rPr>
        <w:t>отчисления, восстановления и перевода учащихся</w:t>
      </w:r>
      <w:r w:rsidR="004F0E5D" w:rsidRPr="00D4448F">
        <w:rPr>
          <w:bCs/>
        </w:rPr>
        <w:t xml:space="preserve"> </w:t>
      </w:r>
      <w:r w:rsidR="004A163B" w:rsidRPr="00D4448F">
        <w:rPr>
          <w:bCs/>
        </w:rPr>
        <w:t xml:space="preserve">МКОУ </w:t>
      </w:r>
      <w:r w:rsidR="007F5DD4" w:rsidRPr="00D4448F">
        <w:rPr>
          <w:bCs/>
        </w:rPr>
        <w:t>«</w:t>
      </w:r>
      <w:r w:rsidR="004F0E5D" w:rsidRPr="00D4448F">
        <w:t xml:space="preserve">Цатанихская </w:t>
      </w:r>
      <w:r w:rsidR="007F5DD4" w:rsidRPr="00D4448F">
        <w:rPr>
          <w:bCs/>
        </w:rPr>
        <w:t>СОШ»</w:t>
      </w:r>
    </w:p>
    <w:p w:rsidR="00020741" w:rsidRPr="00D4448F" w:rsidRDefault="00020741" w:rsidP="00D4448F">
      <w:pPr>
        <w:spacing w:line="276" w:lineRule="auto"/>
        <w:jc w:val="both"/>
      </w:pPr>
    </w:p>
    <w:p w:rsidR="0098395A" w:rsidRPr="00D4448F" w:rsidRDefault="00BE4025" w:rsidP="00D4448F">
      <w:pPr>
        <w:spacing w:line="276" w:lineRule="auto"/>
        <w:jc w:val="both"/>
        <w:rPr>
          <w:b/>
        </w:rPr>
      </w:pPr>
      <w:r w:rsidRPr="00D4448F">
        <w:rPr>
          <w:b/>
        </w:rPr>
        <w:t xml:space="preserve">2. </w:t>
      </w:r>
      <w:r w:rsidR="008F6689" w:rsidRPr="00D4448F">
        <w:rPr>
          <w:b/>
        </w:rPr>
        <w:t>ПРАВИЛА</w:t>
      </w:r>
      <w:r w:rsidR="005C536B" w:rsidRPr="00D4448F">
        <w:rPr>
          <w:b/>
        </w:rPr>
        <w:t xml:space="preserve"> ПРИЁМА </w:t>
      </w:r>
      <w:r w:rsidR="008F6689" w:rsidRPr="00D4448F">
        <w:rPr>
          <w:b/>
        </w:rPr>
        <w:t>УЧАЩИХСЯ</w:t>
      </w:r>
      <w:r w:rsidR="005C536B" w:rsidRPr="00D4448F">
        <w:rPr>
          <w:b/>
        </w:rPr>
        <w:tab/>
      </w:r>
    </w:p>
    <w:p w:rsidR="00C2687A" w:rsidRPr="00D4448F" w:rsidRDefault="00C2687A" w:rsidP="00D4448F">
      <w:pPr>
        <w:spacing w:line="276" w:lineRule="auto"/>
        <w:jc w:val="both"/>
        <w:rPr>
          <w:b/>
        </w:rPr>
      </w:pPr>
    </w:p>
    <w:p w:rsidR="008F6689" w:rsidRPr="00D4448F" w:rsidRDefault="00467E1F" w:rsidP="00D4448F">
      <w:pPr>
        <w:tabs>
          <w:tab w:val="left" w:pos="284"/>
        </w:tabs>
        <w:spacing w:line="276" w:lineRule="auto"/>
        <w:jc w:val="both"/>
      </w:pPr>
      <w:r w:rsidRPr="00D4448F">
        <w:t>2.1.</w:t>
      </w:r>
      <w:r w:rsidR="008F6689" w:rsidRPr="00D4448F">
        <w:t xml:space="preserve"> Учреждение обеспечивает прием граждан</w:t>
      </w:r>
      <w:r w:rsidR="006159CB" w:rsidRPr="00D4448F">
        <w:t xml:space="preserve"> на обучение по основным общеобразовательным программам, имеющих право на получение общего образования соответствующего уровня и проживающих на территории, за которой закреплено Учреждение.</w:t>
      </w:r>
    </w:p>
    <w:p w:rsidR="0039635F" w:rsidRPr="00D4448F" w:rsidRDefault="00467E1F" w:rsidP="00D4448F">
      <w:pPr>
        <w:pStyle w:val="ConsPlusNormal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39635F" w:rsidRPr="00D4448F">
        <w:rPr>
          <w:rFonts w:ascii="Times New Roman" w:hAnsi="Times New Roman" w:cs="Times New Roman"/>
          <w:sz w:val="24"/>
          <w:szCs w:val="24"/>
        </w:rPr>
        <w:t xml:space="preserve">2. Прием иностранных граждан и лиц без гражданства в Учреждение для обучения по общеобразовательным программам за счет бюджетных ассигнований федерального бюджета, бюджета и местного бюджета осуществляется в соответствии с международными договорами Российской Федерации, Федеральным </w:t>
      </w:r>
      <w:hyperlink r:id="rId7" w:tooltip="Федеральный закон от 29.12.2012 N 273-ФЗ (ред. от 03.02.2014) &quot;Об образовании в Российской Федерации&quot;{КонсультантПлюс}" w:history="1">
        <w:r w:rsidR="0039635F" w:rsidRPr="00D4448F">
          <w:rPr>
            <w:rFonts w:ascii="Times New Roman" w:hAnsi="Times New Roman" w:cs="Times New Roman"/>
            <w:color w:val="0000FF"/>
            <w:sz w:val="24"/>
            <w:szCs w:val="24"/>
          </w:rPr>
          <w:t>законом</w:t>
        </w:r>
      </w:hyperlink>
      <w:r w:rsidR="0039635F" w:rsidRPr="00D4448F">
        <w:rPr>
          <w:rFonts w:ascii="Times New Roman" w:hAnsi="Times New Roman" w:cs="Times New Roman"/>
          <w:sz w:val="24"/>
          <w:szCs w:val="24"/>
        </w:rPr>
        <w:t xml:space="preserve"> от 29 декабря 2012 г. N 273-ФЗ "Об образовании в Российской Федерации"  и Приказом Минобрнауки России от 22.01.2014 года №32 «Об утверждении Порядка приема граждан наобучение по образовательным программам начального общего, основного общего и среднего общего образования».</w:t>
      </w:r>
    </w:p>
    <w:p w:rsidR="0039635F" w:rsidRPr="00D4448F" w:rsidRDefault="00467E1F" w:rsidP="00D4448F">
      <w:pPr>
        <w:pStyle w:val="ConsPlusNormal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0E683D" w:rsidRPr="00D4448F">
        <w:rPr>
          <w:rFonts w:ascii="Times New Roman" w:hAnsi="Times New Roman" w:cs="Times New Roman"/>
          <w:sz w:val="24"/>
          <w:szCs w:val="24"/>
        </w:rPr>
        <w:t xml:space="preserve">3. </w:t>
      </w:r>
      <w:r w:rsidR="00920B63" w:rsidRPr="00D4448F">
        <w:rPr>
          <w:rFonts w:ascii="Times New Roman" w:hAnsi="Times New Roman" w:cs="Times New Roman"/>
          <w:sz w:val="24"/>
          <w:szCs w:val="24"/>
        </w:rPr>
        <w:t xml:space="preserve">В приеме в Учреждение может быть отказано только по причине отсутствия в нем свободных мест, за исключением случаев, предусмотренных </w:t>
      </w:r>
      <w:hyperlink r:id="rId8" w:tooltip="Федеральный закон от 29.12.2012 N 273-ФЗ (ред. от 03.02.2014) &quot;Об образовании в Российской Федерации&quot;{КонсультантПлюс}" w:history="1">
        <w:r w:rsidR="00920B63" w:rsidRPr="00D4448F">
          <w:rPr>
            <w:rFonts w:ascii="Times New Roman" w:hAnsi="Times New Roman" w:cs="Times New Roman"/>
            <w:color w:val="0000FF"/>
            <w:sz w:val="24"/>
            <w:szCs w:val="24"/>
          </w:rPr>
          <w:t>частями 5</w:t>
        </w:r>
      </w:hyperlink>
      <w:r w:rsidR="00920B63" w:rsidRPr="00D4448F">
        <w:rPr>
          <w:rFonts w:ascii="Times New Roman" w:hAnsi="Times New Roman" w:cs="Times New Roman"/>
          <w:sz w:val="24"/>
          <w:szCs w:val="24"/>
        </w:rPr>
        <w:t xml:space="preserve"> и </w:t>
      </w:r>
      <w:hyperlink r:id="rId9" w:tooltip="Федеральный закон от 29.12.2012 N 273-ФЗ (ред. от 03.02.2014) &quot;Об образовании в Российской Федерации&quot;{КонсультантПлюс}" w:history="1">
        <w:r w:rsidR="00920B63" w:rsidRPr="00D4448F">
          <w:rPr>
            <w:rFonts w:ascii="Times New Roman" w:hAnsi="Times New Roman" w:cs="Times New Roman"/>
            <w:color w:val="0000FF"/>
            <w:sz w:val="24"/>
            <w:szCs w:val="24"/>
          </w:rPr>
          <w:t>6 статьи 67</w:t>
        </w:r>
      </w:hyperlink>
      <w:r w:rsidR="00920B63" w:rsidRPr="00D4448F">
        <w:rPr>
          <w:rFonts w:ascii="Times New Roman" w:hAnsi="Times New Roman" w:cs="Times New Roman"/>
          <w:sz w:val="24"/>
          <w:szCs w:val="24"/>
        </w:rPr>
        <w:t xml:space="preserve"> и статьей 88 Федерального закона от 29 декабря 2012 г. N 273-ФЗ "Об образовании в Российской Федерации. </w:t>
      </w:r>
    </w:p>
    <w:p w:rsidR="000E683D" w:rsidRPr="00D4448F" w:rsidRDefault="00467E1F" w:rsidP="00D4448F">
      <w:pPr>
        <w:pStyle w:val="ConsPlusNormal"/>
        <w:tabs>
          <w:tab w:val="left" w:pos="284"/>
          <w:tab w:val="left" w:pos="567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lastRenderedPageBreak/>
        <w:t>2.</w:t>
      </w:r>
      <w:r w:rsidR="00FB7416" w:rsidRPr="00D4448F">
        <w:rPr>
          <w:rFonts w:ascii="Times New Roman" w:hAnsi="Times New Roman" w:cs="Times New Roman"/>
          <w:sz w:val="24"/>
          <w:szCs w:val="24"/>
        </w:rPr>
        <w:t>4.</w:t>
      </w:r>
      <w:r w:rsidR="000E683D" w:rsidRPr="00D4448F">
        <w:rPr>
          <w:rFonts w:ascii="Times New Roman" w:hAnsi="Times New Roman" w:cs="Times New Roman"/>
          <w:sz w:val="24"/>
          <w:szCs w:val="24"/>
        </w:rPr>
        <w:t>Учреждение обязано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0E683D" w:rsidRPr="00D4448F" w:rsidRDefault="00467E1F" w:rsidP="00D4448F">
      <w:pPr>
        <w:pStyle w:val="ConsPlusNormal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0E683D" w:rsidRPr="00D4448F">
        <w:rPr>
          <w:rFonts w:ascii="Times New Roman" w:hAnsi="Times New Roman" w:cs="Times New Roman"/>
          <w:sz w:val="24"/>
          <w:szCs w:val="24"/>
        </w:rPr>
        <w:t>5.  Учреждение размещает распорядительный акт органа местного самоуправления о закреплении Учреждения за конкретными те</w:t>
      </w:r>
      <w:r w:rsidR="00FB7416" w:rsidRPr="00D4448F">
        <w:rPr>
          <w:rFonts w:ascii="Times New Roman" w:hAnsi="Times New Roman" w:cs="Times New Roman"/>
          <w:sz w:val="24"/>
          <w:szCs w:val="24"/>
        </w:rPr>
        <w:t>рриториями муниципалитета</w:t>
      </w:r>
      <w:r w:rsidR="000E683D" w:rsidRPr="00D4448F">
        <w:rPr>
          <w:rFonts w:ascii="Times New Roman" w:hAnsi="Times New Roman" w:cs="Times New Roman"/>
          <w:sz w:val="24"/>
          <w:szCs w:val="24"/>
        </w:rPr>
        <w:t>, издаваемый не позднее 1 февраля текущего года (далее - распорядительный акт о закрепленной территории)</w:t>
      </w:r>
      <w:r w:rsidR="00B51066" w:rsidRPr="00D4448F">
        <w:rPr>
          <w:rFonts w:ascii="Times New Roman" w:hAnsi="Times New Roman" w:cs="Times New Roman"/>
          <w:sz w:val="24"/>
          <w:szCs w:val="24"/>
        </w:rPr>
        <w:t>, на информационном стенде и на официальном сайте Учреждения</w:t>
      </w:r>
      <w:r w:rsidR="000E683D" w:rsidRPr="00D4448F">
        <w:rPr>
          <w:rFonts w:ascii="Times New Roman" w:hAnsi="Times New Roman" w:cs="Times New Roman"/>
          <w:sz w:val="24"/>
          <w:szCs w:val="24"/>
        </w:rPr>
        <w:t>.</w:t>
      </w:r>
    </w:p>
    <w:p w:rsidR="00B51066" w:rsidRPr="00D4448F" w:rsidRDefault="00467E1F" w:rsidP="00D4448F">
      <w:pPr>
        <w:pStyle w:val="ConsPlusNormal"/>
        <w:tabs>
          <w:tab w:val="left" w:pos="284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B51066" w:rsidRPr="00D4448F">
        <w:rPr>
          <w:rFonts w:ascii="Times New Roman" w:hAnsi="Times New Roman" w:cs="Times New Roman"/>
          <w:sz w:val="24"/>
          <w:szCs w:val="24"/>
        </w:rPr>
        <w:t>6. Учреждение с целью проведения организованного приема граждан в первый класс размещает на информационном стенде, на официальном сайте в сети "Интернет", в средствах массовой информации (в том числе электронных) информацию о: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количестве мест в первых классах не позднее 10 календарных дней с момента издания распорядительного акта о закрепленной территории;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наличии свободных мест для приема детей, не проживающих на закрепленной территории, не позднее 1 июля.</w:t>
      </w:r>
    </w:p>
    <w:p w:rsidR="00B51066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</w:t>
      </w:r>
      <w:r w:rsidR="00B51066" w:rsidRPr="00D4448F">
        <w:rPr>
          <w:rFonts w:ascii="Times New Roman" w:hAnsi="Times New Roman" w:cs="Times New Roman"/>
          <w:sz w:val="24"/>
          <w:szCs w:val="24"/>
        </w:rPr>
        <w:t xml:space="preserve">.7. Прием граждан в Учреждение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</w:t>
      </w:r>
      <w:hyperlink r:id="rId10" w:tooltip="Федеральный закон от 25.07.2002 N 115-ФЗ (ред. от 28.12.2013) &quot;О правовом положении иностранных граждан в Российской Федерации&quot; (с изм. и доп., вступ. в силу с 10.01.2014){КонсультантПлюс}" w:history="1">
        <w:r w:rsidR="00B51066" w:rsidRPr="00D4448F">
          <w:rPr>
            <w:rFonts w:ascii="Times New Roman" w:hAnsi="Times New Roman" w:cs="Times New Roman"/>
            <w:color w:val="0000FF"/>
            <w:sz w:val="24"/>
            <w:szCs w:val="24"/>
          </w:rPr>
          <w:t>статьей 10</w:t>
        </w:r>
      </w:hyperlink>
      <w:r w:rsidR="00B51066" w:rsidRPr="00D4448F">
        <w:rPr>
          <w:rFonts w:ascii="Times New Roman" w:hAnsi="Times New Roman" w:cs="Times New Roman"/>
          <w:sz w:val="24"/>
          <w:szCs w:val="24"/>
        </w:rPr>
        <w:t xml:space="preserve"> Федерального закона от 25 июля 2002 г. N 115-ФЗ "О правовом положении иностранных граждан в Российской Федерации" (Собрание законодательства РоссийскойФедерации, 2002, N 30, ст. 3032).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Учреждение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а) фамилия, имя, отчество (последнее - при наличии) ребенка;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б) дата и место рождения ребенка;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в) фамилия, имя, отчество (последнее - при наличии) родителей (законных представителей) ребенка;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г) адрес места жительства ребенка, его родителей (законных представителей);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д) контактные телефоны родителей (законных представителей) ребенка.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Примерная форма заявления размещается Учреждением на информационном стенде и (или) на официальном сайте Учреждения в сети "Интернет".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Для приема Учреждение: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детей, не проживающих на закрепленной территории, дополнительно предъявляют свидетельство о рождении ребенка.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Родители (законные представители) детей, являющихся иностранными гражданами или </w:t>
      </w:r>
      <w:r w:rsidRPr="00D4448F">
        <w:rPr>
          <w:rFonts w:ascii="Times New Roman" w:hAnsi="Times New Roman" w:cs="Times New Roman"/>
          <w:sz w:val="24"/>
          <w:szCs w:val="24"/>
        </w:rPr>
        <w:lastRenderedPageBreak/>
        <w:t>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B51066" w:rsidRPr="00D4448F" w:rsidRDefault="00B5106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Копии предъявляемых при приеме документов хранятся в Учреждении на время обучения ребенка.</w:t>
      </w:r>
    </w:p>
    <w:p w:rsidR="0059411B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B51066" w:rsidRPr="00D4448F">
        <w:rPr>
          <w:rFonts w:ascii="Times New Roman" w:hAnsi="Times New Roman" w:cs="Times New Roman"/>
          <w:sz w:val="24"/>
          <w:szCs w:val="24"/>
        </w:rPr>
        <w:t xml:space="preserve">8. </w:t>
      </w:r>
      <w:r w:rsidR="0059411B" w:rsidRPr="00D4448F">
        <w:rPr>
          <w:rFonts w:ascii="Times New Roman" w:hAnsi="Times New Roman" w:cs="Times New Roman"/>
          <w:sz w:val="24"/>
          <w:szCs w:val="24"/>
        </w:rPr>
        <w:t>Родители (законные представители) детей имеют право по своему усмотрению представлять другие документы.</w:t>
      </w:r>
    </w:p>
    <w:p w:rsidR="0059411B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59411B" w:rsidRPr="00D4448F">
        <w:rPr>
          <w:rFonts w:ascii="Times New Roman" w:hAnsi="Times New Roman" w:cs="Times New Roman"/>
          <w:sz w:val="24"/>
          <w:szCs w:val="24"/>
        </w:rPr>
        <w:t>9.  При приеме в Учреждение для получения среднего общего образования представляется аттестат об основном общем образовании установленного образца.</w:t>
      </w:r>
    </w:p>
    <w:p w:rsidR="0059411B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59411B" w:rsidRPr="00D4448F">
        <w:rPr>
          <w:rFonts w:ascii="Times New Roman" w:hAnsi="Times New Roman" w:cs="Times New Roman"/>
          <w:sz w:val="24"/>
          <w:szCs w:val="24"/>
        </w:rPr>
        <w:t>10. Требование предоставления других документов в качестве основания для приема детей в Учреждение не допускается.</w:t>
      </w:r>
    </w:p>
    <w:p w:rsidR="0059411B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59411B" w:rsidRPr="00D4448F">
        <w:rPr>
          <w:rFonts w:ascii="Times New Roman" w:hAnsi="Times New Roman" w:cs="Times New Roman"/>
          <w:sz w:val="24"/>
          <w:szCs w:val="24"/>
        </w:rPr>
        <w:t>11. Факт ознакомления родителей (законных представителей) ребенка с лицензией на осуществление образовательной деятельности, свидетельством о государственной аккредитации Учреждения, Уставом фиксируется в заявлении о приеме и заверяется личной подписью родителей (законных представителей) ребенка.</w:t>
      </w:r>
    </w:p>
    <w:p w:rsidR="0059411B" w:rsidRPr="00D4448F" w:rsidRDefault="0059411B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59411B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59411B" w:rsidRPr="00D4448F">
        <w:rPr>
          <w:rFonts w:ascii="Times New Roman" w:hAnsi="Times New Roman" w:cs="Times New Roman"/>
          <w:sz w:val="24"/>
          <w:szCs w:val="24"/>
        </w:rPr>
        <w:t>12. Прием заявлений в первый класс Учреждения для граждан, проживающих на закрепленной территории, начинается не позднее 1 февраля и завершается не позднее 30 июня текущего года.</w:t>
      </w:r>
    </w:p>
    <w:p w:rsidR="0059411B" w:rsidRPr="00D4448F" w:rsidRDefault="0059411B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Зачисление в </w:t>
      </w:r>
      <w:r w:rsidR="004A163B" w:rsidRPr="00D4448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C2687A" w:rsidRPr="00D4448F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5A0821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48F">
        <w:rPr>
          <w:rFonts w:ascii="Times New Roman" w:hAnsi="Times New Roman" w:cs="Times New Roman"/>
          <w:sz w:val="24"/>
          <w:szCs w:val="24"/>
        </w:rPr>
        <w:t>оформляется распорядительным актом в течение 7 рабочих дней после приема документов.</w:t>
      </w:r>
    </w:p>
    <w:p w:rsidR="0059411B" w:rsidRPr="00D4448F" w:rsidRDefault="0059411B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1 июля текущего года до момента заполнения свободных мест, но не позднее 5 сентября текущего года.</w:t>
      </w:r>
    </w:p>
    <w:p w:rsidR="0059411B" w:rsidRPr="00D4448F" w:rsidRDefault="0059411B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При окончании приема в первый класс всех детей, проживающих на закрепленной территории, осуществляется прием детей, не проживающих на закрепленной территории, не ранее 1 июля.</w:t>
      </w:r>
    </w:p>
    <w:p w:rsidR="004B038A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4B038A" w:rsidRPr="00D4448F">
        <w:rPr>
          <w:rFonts w:ascii="Times New Roman" w:hAnsi="Times New Roman" w:cs="Times New Roman"/>
          <w:sz w:val="24"/>
          <w:szCs w:val="24"/>
        </w:rPr>
        <w:t xml:space="preserve">13. При приеме на свободные места детей, не проживающих на закрепленной территории, преимущественным правом обладают дети граждан, имеющих право на первоочередное предоставление места в Учреждение в соответствии с законодательством Российской Федерации и нормативными правовыми актами </w:t>
      </w:r>
      <w:r w:rsidR="00FB7416" w:rsidRPr="00D4448F">
        <w:rPr>
          <w:rFonts w:ascii="Times New Roman" w:hAnsi="Times New Roman" w:cs="Times New Roman"/>
          <w:sz w:val="24"/>
          <w:szCs w:val="24"/>
        </w:rPr>
        <w:t>Республики Дагестан</w:t>
      </w:r>
      <w:r w:rsidR="004B038A" w:rsidRPr="00D4448F">
        <w:rPr>
          <w:rFonts w:ascii="Times New Roman" w:hAnsi="Times New Roman" w:cs="Times New Roman"/>
          <w:sz w:val="24"/>
          <w:szCs w:val="24"/>
        </w:rPr>
        <w:t>.</w:t>
      </w:r>
    </w:p>
    <w:p w:rsidR="004B038A" w:rsidRPr="00D4448F" w:rsidRDefault="00467E1F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</w:t>
      </w:r>
      <w:r w:rsidR="004B038A" w:rsidRPr="00D4448F">
        <w:rPr>
          <w:rFonts w:ascii="Times New Roman" w:hAnsi="Times New Roman" w:cs="Times New Roman"/>
          <w:sz w:val="24"/>
          <w:szCs w:val="24"/>
        </w:rPr>
        <w:t>14. Дети с ограниченными возможностями здоровья принимаются на обучение по адаптированной основной общеобразовательной программе только с согласия их родителей (законных представителей) и на основании рекомендаций психолого-медико-педагогической комиссии.</w:t>
      </w:r>
    </w:p>
    <w:p w:rsidR="00467E1F" w:rsidRPr="00D4448F" w:rsidRDefault="0074650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2.15. </w:t>
      </w:r>
      <w:r w:rsidR="00467E1F" w:rsidRPr="00D4448F">
        <w:rPr>
          <w:rFonts w:ascii="Times New Roman" w:hAnsi="Times New Roman" w:cs="Times New Roman"/>
          <w:sz w:val="24"/>
          <w:szCs w:val="24"/>
        </w:rPr>
        <w:t>Делопроизводство.</w:t>
      </w:r>
    </w:p>
    <w:p w:rsidR="004B038A" w:rsidRPr="00D4448F" w:rsidRDefault="0074650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2.16.</w:t>
      </w:r>
      <w:r w:rsidR="004B038A" w:rsidRPr="00D4448F">
        <w:rPr>
          <w:rFonts w:ascii="Times New Roman" w:hAnsi="Times New Roman" w:cs="Times New Roman"/>
          <w:sz w:val="24"/>
          <w:szCs w:val="24"/>
        </w:rPr>
        <w:t xml:space="preserve">  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Учреждение, о перечне представленных документов. Расписка заверяется подписью должностного лица Учреждения, ответственного за прием документов, и печатью Учреждения.</w:t>
      </w:r>
    </w:p>
    <w:p w:rsidR="004B038A" w:rsidRPr="00D4448F" w:rsidRDefault="0074650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lastRenderedPageBreak/>
        <w:t>2.17.</w:t>
      </w:r>
      <w:r w:rsidR="004B038A" w:rsidRPr="00D4448F">
        <w:rPr>
          <w:rFonts w:ascii="Times New Roman" w:hAnsi="Times New Roman" w:cs="Times New Roman"/>
          <w:sz w:val="24"/>
          <w:szCs w:val="24"/>
        </w:rPr>
        <w:t xml:space="preserve">  Распорядительные акты Учреждения о приеме детей на обучение размещаются на информационном стенде Учреждения в день их издания.</w:t>
      </w:r>
    </w:p>
    <w:p w:rsidR="0098395A" w:rsidRPr="00D4448F" w:rsidRDefault="0074650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2.18.</w:t>
      </w:r>
      <w:r w:rsidR="004B038A" w:rsidRPr="00D4448F">
        <w:rPr>
          <w:rFonts w:ascii="Times New Roman" w:hAnsi="Times New Roman" w:cs="Times New Roman"/>
          <w:sz w:val="24"/>
          <w:szCs w:val="24"/>
        </w:rPr>
        <w:t xml:space="preserve"> На каждого ребенка, зачисленного в Учреждение, заводится личное дело, в котором хранятся все сданные документы.</w:t>
      </w:r>
    </w:p>
    <w:p w:rsidR="00907346" w:rsidRPr="00D4448F" w:rsidRDefault="00907346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AA78C1" w:rsidRPr="00D4448F" w:rsidRDefault="00BB5B9C" w:rsidP="00D4448F">
      <w:pPr>
        <w:spacing w:line="276" w:lineRule="auto"/>
        <w:jc w:val="both"/>
        <w:rPr>
          <w:b/>
          <w:bCs/>
        </w:rPr>
      </w:pPr>
      <w:r w:rsidRPr="00D4448F">
        <w:rPr>
          <w:b/>
          <w:bCs/>
        </w:rPr>
        <w:t xml:space="preserve">3. ПОРЯДОК И ОСНОВАНИЕ ОТЧИСЛЕНИЯ УЧАЩИХСЯ </w:t>
      </w:r>
    </w:p>
    <w:p w:rsidR="00C33B8B" w:rsidRPr="00D4448F" w:rsidRDefault="00FB741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 xml:space="preserve">3.1.Отчисление учащихся из </w:t>
      </w:r>
      <w:r w:rsidR="004A163B" w:rsidRPr="00D4448F">
        <w:rPr>
          <w:bCs/>
        </w:rPr>
        <w:t xml:space="preserve">МКОУ </w:t>
      </w:r>
      <w:r w:rsidR="007F5DD4" w:rsidRPr="00D4448F">
        <w:rPr>
          <w:bCs/>
        </w:rPr>
        <w:t>«</w:t>
      </w:r>
      <w:r w:rsidR="00C2687A" w:rsidRPr="00D4448F">
        <w:t xml:space="preserve">Цатанихская </w:t>
      </w:r>
      <w:r w:rsidR="007F5DD4" w:rsidRPr="00D4448F">
        <w:rPr>
          <w:bCs/>
        </w:rPr>
        <w:t xml:space="preserve">СОШ» </w:t>
      </w:r>
      <w:r w:rsidR="00C33B8B" w:rsidRPr="00D4448F">
        <w:rPr>
          <w:bCs/>
        </w:rPr>
        <w:t>оформляется приказом директора наследующих основаниях:</w:t>
      </w:r>
    </w:p>
    <w:p w:rsidR="002B7BB5" w:rsidRPr="00D4448F" w:rsidRDefault="002A774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 xml:space="preserve">1) </w:t>
      </w:r>
      <w:r w:rsidR="00C33B8B" w:rsidRPr="00D4448F">
        <w:rPr>
          <w:bCs/>
        </w:rPr>
        <w:t>в связи с завершением основного общего и среднего общего образования с выдачей</w:t>
      </w:r>
      <w:r w:rsidR="00C2687A" w:rsidRPr="00D4448F">
        <w:rPr>
          <w:bCs/>
        </w:rPr>
        <w:t xml:space="preserve"> </w:t>
      </w:r>
      <w:r w:rsidR="00C33B8B" w:rsidRPr="00D4448F">
        <w:rPr>
          <w:bCs/>
        </w:rPr>
        <w:t>документа государственного образца о соответствующем уровне образования.</w:t>
      </w:r>
    </w:p>
    <w:p w:rsidR="002A7746" w:rsidRPr="00D4448F" w:rsidRDefault="002A774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>2) досрочно в следующих случаях:</w:t>
      </w:r>
    </w:p>
    <w:p w:rsidR="002B7BB5" w:rsidRPr="00D4448F" w:rsidRDefault="002B7BB5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A163B" w:rsidRPr="00D4448F">
        <w:rPr>
          <w:bCs/>
        </w:rPr>
        <w:t xml:space="preserve">МКОУ </w:t>
      </w:r>
      <w:r w:rsidR="007F5DD4" w:rsidRPr="00D4448F">
        <w:rPr>
          <w:bCs/>
        </w:rPr>
        <w:t>«</w:t>
      </w:r>
      <w:r w:rsidR="00C2687A" w:rsidRPr="00D4448F">
        <w:t xml:space="preserve">Цатанихская </w:t>
      </w:r>
      <w:r w:rsidR="007F5DD4" w:rsidRPr="00D4448F">
        <w:rPr>
          <w:bCs/>
        </w:rPr>
        <w:t>СОШ»</w:t>
      </w:r>
      <w:r w:rsidRPr="00D4448F">
        <w:rPr>
          <w:bCs/>
        </w:rPr>
        <w:t>, в том числе в случае ликвидации общеобразовательной организации.</w:t>
      </w:r>
    </w:p>
    <w:p w:rsidR="002A7746" w:rsidRPr="00D4448F" w:rsidRDefault="002A774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>- по инициативе учащегося или родителей  (законных представителей) несовершеннолетнего учащегося, в том числе в случае перевода учащегося для продолжения освоения образовательной программы в другую общеобразовательную организацию при наличии справки-подтверждения с нового места учебы;</w:t>
      </w:r>
    </w:p>
    <w:p w:rsidR="002A7746" w:rsidRPr="00D4448F" w:rsidRDefault="002A774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>- по инициативе  общеобразовательной организации в случае применения к учащемуся, достигшего возраста пятнадцати лет, отчисления как меры дисциплинарного взыскания, в случае невыполнения учащимся обязанностей по добросовестному освоению образовательной программы и выполнению учебного плана, а также в случае установления нарушения порядка приема в общеобразовательную организацию, повлекшего по вине учащегося его незаконное зачисление в общеобразовательную организацию;</w:t>
      </w:r>
    </w:p>
    <w:p w:rsidR="002B7BB5" w:rsidRPr="00D4448F" w:rsidRDefault="002B7BB5" w:rsidP="00D4448F">
      <w:pPr>
        <w:shd w:val="clear" w:color="auto" w:fill="FFFFFF"/>
        <w:spacing w:line="276" w:lineRule="auto"/>
        <w:jc w:val="both"/>
        <w:rPr>
          <w:color w:val="000000"/>
        </w:rPr>
      </w:pPr>
      <w:r w:rsidRPr="00D4448F">
        <w:rPr>
          <w:rFonts w:eastAsia="Times New Roman"/>
          <w:lang w:eastAsia="ru-RU"/>
        </w:rPr>
        <w:t xml:space="preserve">По решению организации, осуществляющей образовательную деятельность, за неоднократное совершение дисциплинарных проступков, предусмотренных частью 4 </w:t>
      </w:r>
      <w:r w:rsidR="00746509" w:rsidRPr="00D4448F">
        <w:rPr>
          <w:rFonts w:eastAsia="Times New Roman"/>
          <w:lang w:eastAsia="ru-RU"/>
        </w:rPr>
        <w:t xml:space="preserve">статьи 43 </w:t>
      </w:r>
      <w:r w:rsidR="00746509" w:rsidRPr="00D4448F">
        <w:rPr>
          <w:color w:val="000000"/>
        </w:rPr>
        <w:t xml:space="preserve">Федерального закона «Об образовании в Российской Федерации» № 273 – ФЗ от 29 декабря  2012 года, </w:t>
      </w:r>
      <w:r w:rsidRPr="00D4448F">
        <w:rPr>
          <w:rFonts w:eastAsia="Times New Roman"/>
          <w:lang w:eastAsia="ru-RU"/>
        </w:rPr>
        <w:t>допускается применение отчисления несовершеннолетнего обучающегося, достигшего возраста пятнадцати лет, из организации, осуществляющей образовательную деятельность, как меры дисциплинарного взыскания. Отчисление несовершеннолетнего обучающегося применяется, если иные меры дисциплинарного взыскания и меры педагогического воздействия не дали результата и дальнейшее его пребывание в организации, осуществляющей образовательную деятельность, оказывает отрицательное влияние на других обучающихся, нарушает их права и права работников организации, осуществляющей образовательную деятельность, а также нормальное функционирование организации, осуществляющей образовательную деятельность.</w:t>
      </w:r>
    </w:p>
    <w:p w:rsidR="002B7BB5" w:rsidRPr="00D4448F" w:rsidRDefault="002B7BB5" w:rsidP="00D4448F">
      <w:pPr>
        <w:spacing w:line="276" w:lineRule="auto"/>
        <w:ind w:firstLine="510"/>
        <w:jc w:val="both"/>
        <w:rPr>
          <w:rFonts w:eastAsia="Times New Roman"/>
          <w:lang w:eastAsia="ru-RU"/>
        </w:rPr>
      </w:pPr>
      <w:r w:rsidRPr="00D4448F">
        <w:rPr>
          <w:rFonts w:eastAsia="Times New Roman"/>
          <w:lang w:eastAsia="ru-RU"/>
        </w:rPr>
        <w:t>Решение об отчислении несовершеннолетнего обучающегося, достигшего возраста пятнадцати лет и не получившего основного общего образования, как мера дисциплинарного взыскания принимается с учетом мнения его родителей (законных представителей) и с согласия комиссии по делам несовершеннолетних и защите их прав. Решение об отчислении детей-сирот и детей,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2B7BB5" w:rsidRPr="00D4448F" w:rsidRDefault="002B7BB5" w:rsidP="00D4448F">
      <w:pPr>
        <w:spacing w:line="276" w:lineRule="auto"/>
        <w:ind w:firstLine="510"/>
        <w:jc w:val="both"/>
        <w:rPr>
          <w:rFonts w:eastAsia="Times New Roman"/>
          <w:lang w:eastAsia="ru-RU"/>
        </w:rPr>
      </w:pPr>
      <w:r w:rsidRPr="00D4448F">
        <w:rPr>
          <w:rFonts w:eastAsia="Times New Roman"/>
          <w:lang w:eastAsia="ru-RU"/>
        </w:rPr>
        <w:t xml:space="preserve">Организация, осуществляющая образовательную деятельность, незамедлительно обязана проинформировать об отчислении несовершеннолетнего обучающегося в качестве меры дисциплинарного взыскания орган местного самоуправления, осуществляющий управление в сфере образования. Орган местного самоуправления, осуществляющий управление в сфере образования, и родители (законные представители) несовершеннолетнего обучающегося, </w:t>
      </w:r>
      <w:r w:rsidRPr="00D4448F">
        <w:rPr>
          <w:rFonts w:eastAsia="Times New Roman"/>
          <w:lang w:eastAsia="ru-RU"/>
        </w:rPr>
        <w:lastRenderedPageBreak/>
        <w:t>отчисленного из организации, осуществляющей образовательную деятельность, не позднее чем в месячный срок принимают меры, обеспечивающие получение несовершеннолетним обучающимся общего образования.</w:t>
      </w:r>
    </w:p>
    <w:p w:rsidR="002B7BB5" w:rsidRPr="00D4448F" w:rsidRDefault="002B7BB5" w:rsidP="00D4448F">
      <w:pPr>
        <w:spacing w:line="276" w:lineRule="auto"/>
        <w:ind w:firstLine="510"/>
        <w:jc w:val="both"/>
        <w:rPr>
          <w:rFonts w:eastAsia="Times New Roman"/>
          <w:lang w:eastAsia="ru-RU"/>
        </w:rPr>
      </w:pPr>
      <w:r w:rsidRPr="00D4448F">
        <w:rPr>
          <w:rFonts w:eastAsia="Times New Roman"/>
          <w:lang w:eastAsia="ru-RU"/>
        </w:rPr>
        <w:t>Обучающийся, родители (законные представители) несовершеннолетнего обучающегося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обучающемуся.</w:t>
      </w:r>
    </w:p>
    <w:p w:rsidR="002A7746" w:rsidRPr="00D4448F" w:rsidRDefault="002A7746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 xml:space="preserve">- по обстоятельствам, не зависящим от воли учащегося или родителей (законных представителей) несовершеннолетнего учащегося и </w:t>
      </w:r>
      <w:r w:rsidR="004511D1" w:rsidRPr="00D4448F">
        <w:rPr>
          <w:bCs/>
        </w:rPr>
        <w:t xml:space="preserve">МКОУ </w:t>
      </w:r>
      <w:r w:rsidR="007F5DD4" w:rsidRPr="00D4448F">
        <w:rPr>
          <w:bCs/>
        </w:rPr>
        <w:t>«</w:t>
      </w:r>
      <w:r w:rsidR="00C2687A" w:rsidRPr="00D4448F">
        <w:t xml:space="preserve">Цатанихская </w:t>
      </w:r>
      <w:r w:rsidR="007F5DD4" w:rsidRPr="00D4448F">
        <w:rPr>
          <w:bCs/>
        </w:rPr>
        <w:t>СОШ»</w:t>
      </w:r>
      <w:r w:rsidRPr="00D4448F">
        <w:rPr>
          <w:bCs/>
        </w:rPr>
        <w:t>, в том числе в случае ликвидации общеобразовательной организации.</w:t>
      </w:r>
    </w:p>
    <w:p w:rsidR="00C33B8B" w:rsidRPr="00D4448F" w:rsidRDefault="003A2124" w:rsidP="00D4448F">
      <w:pPr>
        <w:spacing w:line="276" w:lineRule="auto"/>
        <w:jc w:val="both"/>
        <w:rPr>
          <w:bCs/>
        </w:rPr>
      </w:pPr>
      <w:r w:rsidRPr="00D4448F">
        <w:rPr>
          <w:bCs/>
        </w:rPr>
        <w:t>3.2</w:t>
      </w:r>
      <w:r w:rsidR="00C33B8B" w:rsidRPr="00D4448F">
        <w:rPr>
          <w:bCs/>
        </w:rPr>
        <w:t>. Учащийся, родители (законные представители) несовершеннолетнего учащегося вправе обжаловать в комиссию по урегулированию споров между участниками образовательных отношений меры дисциплинарного взыскания и их применение к учащемуся.</w:t>
      </w:r>
    </w:p>
    <w:p w:rsidR="00BB5B9C" w:rsidRPr="00D4448F" w:rsidRDefault="003A2124" w:rsidP="00D4448F">
      <w:pPr>
        <w:spacing w:line="276" w:lineRule="auto"/>
        <w:jc w:val="both"/>
      </w:pPr>
      <w:r w:rsidRPr="00D4448F">
        <w:t>3.3</w:t>
      </w:r>
      <w:r w:rsidR="00BB5B9C" w:rsidRPr="00D4448F">
        <w:t xml:space="preserve">.Решение Педагогического совета </w:t>
      </w:r>
      <w:r w:rsidR="00FB7416" w:rsidRPr="00D4448F">
        <w:t>лицея</w:t>
      </w:r>
      <w:r w:rsidR="00BB5B9C" w:rsidRPr="00D4448F">
        <w:t xml:space="preserve"> об </w:t>
      </w:r>
      <w:r w:rsidR="00D03208" w:rsidRPr="00D4448F">
        <w:t>отчислении</w:t>
      </w:r>
      <w:r w:rsidR="00BB5B9C" w:rsidRPr="00D4448F">
        <w:t xml:space="preserve"> учащегося оформляется приказом Директора школы. </w:t>
      </w:r>
    </w:p>
    <w:p w:rsidR="003A2124" w:rsidRPr="00D4448F" w:rsidRDefault="003A2124" w:rsidP="00D4448F">
      <w:pPr>
        <w:shd w:val="clear" w:color="auto" w:fill="FFFFFF"/>
        <w:spacing w:line="276" w:lineRule="auto"/>
        <w:jc w:val="both"/>
        <w:rPr>
          <w:color w:val="000000"/>
        </w:rPr>
      </w:pPr>
      <w:r w:rsidRPr="00D4448F">
        <w:t>3.4</w:t>
      </w:r>
      <w:r w:rsidR="00BB5B9C" w:rsidRPr="00D4448F">
        <w:t xml:space="preserve">. Лицам, отчисленным из </w:t>
      </w:r>
      <w:r w:rsidRPr="00D4448F">
        <w:t>школы</w:t>
      </w:r>
      <w:r w:rsidR="00BB5B9C" w:rsidRPr="00D4448F">
        <w:t xml:space="preserve">, </w:t>
      </w:r>
      <w:r w:rsidRPr="00D4448F">
        <w:t>выдаётся справка</w:t>
      </w:r>
      <w:r w:rsidRPr="00D4448F">
        <w:rPr>
          <w:color w:val="000000"/>
        </w:rPr>
        <w:t xml:space="preserve"> об обучении в соответствии с частью 12 статьи 60  Федерального закона «Об образовании в Российской Федерации» №273 – ФЗ от 29 декабря  2012 года.</w:t>
      </w:r>
    </w:p>
    <w:p w:rsidR="00907346" w:rsidRPr="00D4448F" w:rsidRDefault="00907346" w:rsidP="00D4448F">
      <w:pPr>
        <w:shd w:val="clear" w:color="auto" w:fill="FFFFFF"/>
        <w:spacing w:line="276" w:lineRule="auto"/>
        <w:jc w:val="both"/>
        <w:rPr>
          <w:color w:val="000000"/>
        </w:rPr>
      </w:pPr>
    </w:p>
    <w:p w:rsidR="00BB5B9C" w:rsidRPr="00D4448F" w:rsidRDefault="00BB5B9C" w:rsidP="00D4448F">
      <w:pPr>
        <w:spacing w:line="276" w:lineRule="auto"/>
        <w:jc w:val="both"/>
        <w:rPr>
          <w:b/>
          <w:bCs/>
        </w:rPr>
      </w:pPr>
      <w:r w:rsidRPr="00D4448F">
        <w:rPr>
          <w:b/>
          <w:bCs/>
        </w:rPr>
        <w:t xml:space="preserve">4. ПОРЯДОК И ОСНОВАНИЕ ВОССТАНОВЛЕНИЯ УЧАЩИХСЯ </w:t>
      </w:r>
    </w:p>
    <w:p w:rsidR="00C2687A" w:rsidRPr="00D4448F" w:rsidRDefault="00C2687A" w:rsidP="00D4448F">
      <w:pPr>
        <w:spacing w:line="276" w:lineRule="auto"/>
        <w:jc w:val="both"/>
        <w:rPr>
          <w:b/>
          <w:bCs/>
        </w:rPr>
      </w:pPr>
    </w:p>
    <w:p w:rsidR="00BB5B9C" w:rsidRPr="00D4448F" w:rsidRDefault="00BB5B9C" w:rsidP="00D4448F">
      <w:pPr>
        <w:spacing w:line="276" w:lineRule="auto"/>
        <w:jc w:val="both"/>
      </w:pPr>
      <w:r w:rsidRPr="00D4448F">
        <w:t xml:space="preserve">4.1. Учащиеся имеют право на восстановление в </w:t>
      </w:r>
      <w:r w:rsidR="0062435E" w:rsidRPr="00D4448F">
        <w:rPr>
          <w:bCs/>
        </w:rPr>
        <w:t xml:space="preserve">МКОУ </w:t>
      </w:r>
      <w:r w:rsidR="00C2687A" w:rsidRPr="00D4448F">
        <w:rPr>
          <w:bCs/>
        </w:rPr>
        <w:t xml:space="preserve">«Цатанихская </w:t>
      </w:r>
      <w:r w:rsidR="0062435E" w:rsidRPr="00D4448F">
        <w:rPr>
          <w:bCs/>
        </w:rPr>
        <w:t>СОШ</w:t>
      </w:r>
      <w:r w:rsidR="00FE6D84" w:rsidRPr="00D4448F">
        <w:rPr>
          <w:bCs/>
        </w:rPr>
        <w:t>»</w:t>
      </w:r>
      <w:r w:rsidR="00C2687A" w:rsidRPr="00D4448F">
        <w:rPr>
          <w:bCs/>
        </w:rPr>
        <w:t xml:space="preserve"> </w:t>
      </w:r>
      <w:r w:rsidRPr="00D4448F">
        <w:t>при наличии свободных мест. Порядок и условия восстановления на обучение лица, отчисленного из Учреждения, а также приема для продолжения обучения лица, ранее обучавшегося в другом учреждении, определяется законодате</w:t>
      </w:r>
      <w:r w:rsidR="00C2687A" w:rsidRPr="00D4448F">
        <w:t xml:space="preserve">льством Российской Федерации. </w:t>
      </w:r>
    </w:p>
    <w:p w:rsidR="00BB5B9C" w:rsidRPr="00D4448F" w:rsidRDefault="00746509" w:rsidP="00D4448F">
      <w:pPr>
        <w:spacing w:line="276" w:lineRule="auto"/>
        <w:jc w:val="both"/>
      </w:pPr>
      <w:r w:rsidRPr="00D4448F">
        <w:t>4.2</w:t>
      </w:r>
      <w:r w:rsidR="00BB5B9C" w:rsidRPr="00D4448F">
        <w:t xml:space="preserve">. Восстановление учащихся производится независимо от причин отчисления и срока перерыва в учебе при условии сдачи задолженностей в установленный срок. </w:t>
      </w:r>
    </w:p>
    <w:p w:rsidR="00FE25EA" w:rsidRPr="00D4448F" w:rsidRDefault="00BB5B9C" w:rsidP="00D4448F">
      <w:pPr>
        <w:spacing w:line="276" w:lineRule="auto"/>
        <w:jc w:val="both"/>
      </w:pPr>
      <w:r w:rsidRPr="00D4448F">
        <w:t xml:space="preserve">4.4. Восстановление лица осуществляется приказом Директора школы на основании соответствующего заявления о восстановлении в составе учащихся </w:t>
      </w:r>
      <w:r w:rsidR="00C818D9" w:rsidRPr="00D4448F">
        <w:t>ОУ</w:t>
      </w:r>
      <w:r w:rsidRPr="00D4448F">
        <w:t>. При подаче заявления о восстановлении необходимо указать класс, прогр</w:t>
      </w:r>
      <w:r w:rsidR="00A12A43" w:rsidRPr="00D4448F">
        <w:t>амму, по которой обучался, пред</w:t>
      </w:r>
      <w:r w:rsidRPr="00D4448F">
        <w:t xml:space="preserve">ставить документ, удостоверяющий личность (свидетельство о рождении, паспорт). </w:t>
      </w:r>
    </w:p>
    <w:p w:rsidR="00907346" w:rsidRPr="00D4448F" w:rsidRDefault="00907346" w:rsidP="00D4448F">
      <w:pPr>
        <w:spacing w:line="276" w:lineRule="auto"/>
        <w:jc w:val="both"/>
      </w:pPr>
    </w:p>
    <w:p w:rsidR="00FE25EA" w:rsidRPr="00D4448F" w:rsidRDefault="00FE25EA" w:rsidP="00D4448F">
      <w:pPr>
        <w:shd w:val="clear" w:color="auto" w:fill="FFFFFF"/>
        <w:spacing w:line="276" w:lineRule="auto"/>
        <w:jc w:val="both"/>
        <w:rPr>
          <w:b/>
          <w:bCs/>
        </w:rPr>
      </w:pPr>
      <w:r w:rsidRPr="00D4448F">
        <w:rPr>
          <w:b/>
          <w:bCs/>
        </w:rPr>
        <w:t xml:space="preserve">5. </w:t>
      </w:r>
      <w:r w:rsidR="00D103DF" w:rsidRPr="00D4448F">
        <w:rPr>
          <w:b/>
          <w:bCs/>
        </w:rPr>
        <w:t>ПОРЯДОК ПЕРЕВОДА УЧАЩИХСЯ В СЛЕДУЮЩИЙ КЛАСС, А ТАКЖЕ ИЗ ОДНОЙ ОБЩЕОБРАЗОВАТЕЛЬНУЮ ОРГАНИЗАЦИЮ В ДРУГУЮ</w:t>
      </w:r>
    </w:p>
    <w:p w:rsidR="00C2687A" w:rsidRPr="00D4448F" w:rsidRDefault="00C2687A" w:rsidP="00D4448F">
      <w:pPr>
        <w:shd w:val="clear" w:color="auto" w:fill="FFFFFF"/>
        <w:spacing w:line="276" w:lineRule="auto"/>
        <w:jc w:val="both"/>
        <w:rPr>
          <w:b/>
          <w:color w:val="000000"/>
        </w:rPr>
      </w:pPr>
    </w:p>
    <w:p w:rsidR="00FE25EA" w:rsidRPr="00D4448F" w:rsidRDefault="00FE25EA" w:rsidP="00D4448F">
      <w:pPr>
        <w:spacing w:line="276" w:lineRule="auto"/>
        <w:jc w:val="both"/>
        <w:rPr>
          <w:color w:val="000000"/>
        </w:rPr>
      </w:pPr>
      <w:r w:rsidRPr="00D4448F">
        <w:t> 5</w:t>
      </w:r>
      <w:r w:rsidRPr="00D4448F">
        <w:rPr>
          <w:color w:val="000000"/>
          <w:spacing w:val="-1"/>
        </w:rPr>
        <w:t xml:space="preserve">.1. Освоение образовательной программы, в том числе отдельной части или всего объема учебного предмета,  сопровождается промежуточной аттестацией учащихся, проводимой в формах, определенных учебным планом, и в порядке, установленным школой.  Учащиеся, освоившие в полном объеме общеобразовательную программу </w:t>
      </w:r>
      <w:r w:rsidRPr="00D4448F">
        <w:rPr>
          <w:color w:val="000000"/>
        </w:rPr>
        <w:t>учебного года, переводятся в следующий класс.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</w:rPr>
      </w:pPr>
      <w:r w:rsidRPr="00D4448F">
        <w:rPr>
          <w:color w:val="000000"/>
        </w:rPr>
        <w:t>5.2.Неудовлетворительные результаты промежуточной аттестации по одному или нескольким учебным предметам образовательной программы  или  не</w:t>
      </w:r>
      <w:r w:rsidR="00C2687A" w:rsidRPr="00D4448F">
        <w:rPr>
          <w:color w:val="000000"/>
        </w:rPr>
        <w:t xml:space="preserve"> </w:t>
      </w:r>
      <w:r w:rsidRPr="00D4448F">
        <w:rPr>
          <w:color w:val="000000"/>
        </w:rPr>
        <w:t>прохождение промежуточной аттестации при отсутствии уважительных причин признаются академической  задолженностью.</w:t>
      </w:r>
    </w:p>
    <w:p w:rsidR="00FE25EA" w:rsidRPr="00D4448F" w:rsidRDefault="00FE25EA" w:rsidP="00D4448F">
      <w:pPr>
        <w:spacing w:line="276" w:lineRule="auto"/>
        <w:jc w:val="both"/>
      </w:pPr>
      <w:r w:rsidRPr="00D4448F">
        <w:rPr>
          <w:color w:val="000000"/>
        </w:rPr>
        <w:t>5.3. Учащиеся обязаны ликвидировать академическую задолженность.</w:t>
      </w:r>
      <w:r w:rsidRPr="00D4448F">
        <w:t xml:space="preserve"> Образовательное учреждение обязано создать условия учащимся для ликвидации этой задолженности и обеспечить контроль над своевременностью ее ликвидации. Контроль и ответственность за </w:t>
      </w:r>
      <w:r w:rsidRPr="00D4448F">
        <w:lastRenderedPageBreak/>
        <w:t xml:space="preserve">ликвидацию ими академической задолженности возлагается на родителей (законных представителей) учащихся. 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</w:rPr>
      </w:pPr>
      <w:r w:rsidRPr="00D4448F">
        <w:rPr>
          <w:color w:val="000000"/>
        </w:rPr>
        <w:t>5.4. Учащиеся, имеющие академическую задолженность, вправе пройти промежуточную  аттестацию по соответствующему учебному предмету не более двух раз в сроки, определяемые школой,  в пределах одного года  с момента образования академической задолженности. В указанный период не включается время болезни учащегося.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</w:rPr>
      </w:pPr>
      <w:r w:rsidRPr="00D4448F">
        <w:rPr>
          <w:color w:val="000000"/>
        </w:rPr>
        <w:t>5.5. Для проведения промежуточной аттестации во второй раз школой создается комиссия.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8"/>
        </w:rPr>
      </w:pPr>
      <w:r w:rsidRPr="00D4448F">
        <w:rPr>
          <w:color w:val="000000"/>
        </w:rPr>
        <w:t>5.6. Не допускается взимание платы с учащихся  за прохождение промежуточной аттестации.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8"/>
        </w:rPr>
      </w:pPr>
      <w:r w:rsidRPr="00D4448F">
        <w:rPr>
          <w:color w:val="000000"/>
        </w:rPr>
        <w:t xml:space="preserve">5.7. Учащиеся на ступенях начального общего, основного общего и среднего </w:t>
      </w:r>
      <w:r w:rsidRPr="00D4448F">
        <w:rPr>
          <w:color w:val="000000"/>
          <w:spacing w:val="-1"/>
        </w:rPr>
        <w:t xml:space="preserve">общего образования, не прошедшие промежуточной аттестации по уважительным причинам или  имеющие  академическую </w:t>
      </w:r>
      <w:r w:rsidRPr="00D4448F">
        <w:rPr>
          <w:color w:val="000000"/>
        </w:rPr>
        <w:t>задолженность,  переводятся в следующий класс</w:t>
      </w:r>
      <w:r w:rsidRPr="00D4448F">
        <w:rPr>
          <w:color w:val="000000"/>
          <w:spacing w:val="-1"/>
        </w:rPr>
        <w:t xml:space="preserve">условно. </w:t>
      </w:r>
      <w:r w:rsidRPr="00D4448F">
        <w:t>В личное дело учащегося вносится запись «условно переведен».</w:t>
      </w:r>
    </w:p>
    <w:p w:rsidR="00FE25EA" w:rsidRPr="00D4448F" w:rsidRDefault="00FE25EA" w:rsidP="00D4448F">
      <w:pPr>
        <w:shd w:val="clear" w:color="auto" w:fill="FFFFFF"/>
        <w:spacing w:line="276" w:lineRule="auto"/>
        <w:jc w:val="both"/>
      </w:pPr>
      <w:r w:rsidRPr="00D4448F">
        <w:rPr>
          <w:color w:val="000000"/>
        </w:rPr>
        <w:t>5.8. Учащиеся   на ступенях начального общего,  основного общего   и  среднего  общего образования,  не  ликвидировавшие в установленные сроки академической задолженности с момента ее образования,  по  усмотрению их родителей (законных представителей)</w:t>
      </w:r>
      <w:r w:rsidRPr="00D4448F">
        <w:rPr>
          <w:color w:val="000000"/>
          <w:spacing w:val="-1"/>
        </w:rPr>
        <w:t xml:space="preserve">  оставляются на </w:t>
      </w:r>
      <w:r w:rsidRPr="00D4448F">
        <w:rPr>
          <w:color w:val="000000"/>
        </w:rPr>
        <w:t>повторное  обучение, переводятся  на  обучение  по адаптированным  образовательным программам в соответствии  с рекомендациями    психолого-медико-педагогической   комиссии либо  на обучение по  индивидуальному  учебному плану.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11"/>
        </w:rPr>
      </w:pPr>
      <w:r w:rsidRPr="00D4448F">
        <w:rPr>
          <w:color w:val="000000"/>
          <w:spacing w:val="-1"/>
        </w:rPr>
        <w:t xml:space="preserve">5.9. Учащиеся, не освоившие образовательную программу предыдущего уровня, не </w:t>
      </w:r>
      <w:r w:rsidRPr="00D4448F">
        <w:rPr>
          <w:color w:val="000000"/>
        </w:rPr>
        <w:t>допускаются к обучению на следующий  уровень  общего образования.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10"/>
        </w:rPr>
      </w:pPr>
      <w:r w:rsidRPr="00D4448F">
        <w:rPr>
          <w:color w:val="000000"/>
          <w:spacing w:val="-1"/>
        </w:rPr>
        <w:t xml:space="preserve">5.10. В  профильных классах в случае систематической неуспеваемости </w:t>
      </w:r>
      <w:r w:rsidRPr="00D4448F">
        <w:rPr>
          <w:color w:val="000000"/>
        </w:rPr>
        <w:t>по профилирующим дисциплинам по решению педагогического совета  учащиеся могут быть переведены в параллельные общеобразовательные классы</w:t>
      </w:r>
      <w:r w:rsidRPr="00D4448F">
        <w:rPr>
          <w:color w:val="000000"/>
          <w:spacing w:val="-1"/>
        </w:rPr>
        <w:t xml:space="preserve"> по согласию родителей (законных представителей).</w:t>
      </w:r>
    </w:p>
    <w:p w:rsidR="00FE25EA" w:rsidRPr="00D4448F" w:rsidRDefault="00FE25EA" w:rsidP="00D4448F">
      <w:pPr>
        <w:shd w:val="clear" w:color="auto" w:fill="FFFFFF"/>
        <w:tabs>
          <w:tab w:val="left" w:pos="427"/>
        </w:tabs>
        <w:spacing w:line="276" w:lineRule="auto"/>
        <w:jc w:val="both"/>
        <w:rPr>
          <w:color w:val="000000"/>
          <w:spacing w:val="-10"/>
        </w:rPr>
      </w:pPr>
      <w:r w:rsidRPr="00D4448F">
        <w:rPr>
          <w:color w:val="000000"/>
          <w:spacing w:val="-1"/>
        </w:rPr>
        <w:t xml:space="preserve">5.11.Учащиеся имеют право на перевод в другую  общеобразовательную  организацию, реализующую  общеобразовательную программу соответствующего уровня при наличии в ней  </w:t>
      </w:r>
      <w:r w:rsidRPr="00D4448F">
        <w:rPr>
          <w:color w:val="000000"/>
          <w:spacing w:val="-2"/>
        </w:rPr>
        <w:t>свободных мест.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5.12</w:t>
      </w:r>
      <w:r w:rsidR="00950EA7" w:rsidRPr="00D4448F">
        <w:rPr>
          <w:rFonts w:ascii="Times New Roman" w:hAnsi="Times New Roman" w:cs="Times New Roman"/>
          <w:sz w:val="24"/>
          <w:szCs w:val="24"/>
        </w:rPr>
        <w:t>. Порядок и условия осуществл</w:t>
      </w:r>
      <w:r w:rsidR="00FB7416" w:rsidRPr="00D4448F">
        <w:rPr>
          <w:rFonts w:ascii="Times New Roman" w:hAnsi="Times New Roman" w:cs="Times New Roman"/>
          <w:sz w:val="24"/>
          <w:szCs w:val="24"/>
        </w:rPr>
        <w:t xml:space="preserve">ения перевода обучающихся из </w:t>
      </w:r>
      <w:r w:rsidR="004511D1" w:rsidRPr="00D4448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C2687A" w:rsidRPr="00D4448F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950EA7" w:rsidRPr="00D4448F">
        <w:rPr>
          <w:rFonts w:ascii="Times New Roman" w:hAnsi="Times New Roman" w:cs="Times New Roman"/>
          <w:sz w:val="24"/>
          <w:szCs w:val="24"/>
        </w:rPr>
        <w:t>,  в другие организации, осуществляющие образовательную деятельность по образовательным программам начального общего, основного общего и среднего общего образования, устанавливают требования к процедуре и условиям осуществления перевода обучающегося в следующих случаях: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по инициативе совершеннолетнего обучающегося или родителей </w:t>
      </w:r>
      <w:hyperlink r:id="rId11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4448F">
          <w:rPr>
            <w:rFonts w:ascii="Times New Roman" w:hAnsi="Times New Roman" w:cs="Times New Roman"/>
            <w:sz w:val="24"/>
            <w:szCs w:val="24"/>
          </w:rPr>
          <w:t>(законных представителей</w:t>
        </w:r>
        <w:r w:rsidRPr="00D4448F">
          <w:rPr>
            <w:rFonts w:ascii="Times New Roman" w:hAnsi="Times New Roman" w:cs="Times New Roman"/>
            <w:color w:val="0000FF"/>
            <w:sz w:val="24"/>
            <w:szCs w:val="24"/>
          </w:rPr>
          <w:t>)</w:t>
        </w:r>
      </w:hyperlink>
      <w:r w:rsidRPr="00D4448F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в случае прекращения деятельности </w:t>
      </w:r>
      <w:r w:rsidR="004511D1" w:rsidRPr="00D4448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«</w:t>
      </w:r>
      <w:r w:rsidR="00C2687A" w:rsidRPr="00D4448F">
        <w:rPr>
          <w:rFonts w:ascii="Times New Roman" w:hAnsi="Times New Roman"/>
          <w:sz w:val="24"/>
          <w:szCs w:val="24"/>
        </w:rPr>
        <w:t>Цатанихска</w:t>
      </w:r>
      <w:r w:rsidR="005A0821" w:rsidRPr="00D4448F">
        <w:rPr>
          <w:rFonts w:ascii="Times New Roman" w:hAnsi="Times New Roman"/>
          <w:sz w:val="24"/>
          <w:szCs w:val="24"/>
        </w:rPr>
        <w:t xml:space="preserve">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Pr="00D4448F">
        <w:rPr>
          <w:rFonts w:ascii="Times New Roman" w:hAnsi="Times New Roman" w:cs="Times New Roman"/>
          <w:sz w:val="24"/>
          <w:szCs w:val="24"/>
        </w:rPr>
        <w:t>, аннулирования лицензии на осуществление образовательной деятельности (далее - лицензия), лишения государственной аккредитации по соответствующей образовательной программе или истечения срока действия государственной аккредитации по соответствующей образовательной программе;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лицензии, приостановления действия государственной аккредитации полностью или в отношении отдельных уровней образования.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5.13</w:t>
      </w:r>
      <w:r w:rsidR="00950EA7" w:rsidRPr="00D4448F">
        <w:rPr>
          <w:rFonts w:ascii="Times New Roman" w:hAnsi="Times New Roman" w:cs="Times New Roman"/>
          <w:sz w:val="24"/>
          <w:szCs w:val="24"/>
        </w:rPr>
        <w:t>. Учредитель и (или) уполномоченный им орган управления исходной организацией (далее - учредитель) обеспечивает перевод совершеннолетних обучающихся с их письменного согласия, а также несовершеннолетних обучающихся с письменного согласия их родителей (законных представителей).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</w:t>
      </w:r>
      <w:r w:rsidR="00950EA7" w:rsidRPr="00D4448F">
        <w:rPr>
          <w:rFonts w:ascii="Times New Roman" w:hAnsi="Times New Roman" w:cs="Times New Roman"/>
          <w:sz w:val="24"/>
          <w:szCs w:val="24"/>
        </w:rPr>
        <w:t>4. Перевод обучающихся не зависит от периода (времени) учебного года.</w:t>
      </w:r>
      <w:bookmarkStart w:id="1" w:name="Par54"/>
      <w:bookmarkEnd w:id="1"/>
    </w:p>
    <w:p w:rsidR="00950EA7" w:rsidRPr="00D4448F" w:rsidRDefault="00950EA7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</w:t>
      </w:r>
      <w:r w:rsidR="001D15C2" w:rsidRPr="00D4448F">
        <w:rPr>
          <w:rFonts w:ascii="Times New Roman" w:hAnsi="Times New Roman" w:cs="Times New Roman"/>
          <w:sz w:val="24"/>
          <w:szCs w:val="24"/>
        </w:rPr>
        <w:t>15</w:t>
      </w:r>
      <w:r w:rsidR="00D8695A" w:rsidRPr="00D4448F">
        <w:rPr>
          <w:rFonts w:ascii="Times New Roman" w:hAnsi="Times New Roman" w:cs="Times New Roman"/>
          <w:sz w:val="24"/>
          <w:szCs w:val="24"/>
        </w:rPr>
        <w:t>.</w:t>
      </w:r>
      <w:r w:rsidRPr="00D4448F">
        <w:rPr>
          <w:rFonts w:ascii="Times New Roman" w:hAnsi="Times New Roman" w:cs="Times New Roman"/>
          <w:sz w:val="24"/>
          <w:szCs w:val="24"/>
        </w:rPr>
        <w:t xml:space="preserve"> В случае перевода совершеннолетнего обучающегося по его инициативе или несовершеннолетнего обучающегося по инициативе его родителей (законных представителей) </w:t>
      </w:r>
      <w:r w:rsidRPr="00D4448F">
        <w:rPr>
          <w:rFonts w:ascii="Times New Roman" w:hAnsi="Times New Roman" w:cs="Times New Roman"/>
          <w:sz w:val="24"/>
          <w:szCs w:val="24"/>
        </w:rPr>
        <w:lastRenderedPageBreak/>
        <w:t>совершеннолетний обучающийся или родители (законные представители) несовершеннолетнего обучающегося: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Обращаются с заявлением об отчислении обучающегося в связи с переводом в принимающую организацию. Заявление о переводе может быть направлено в форме электронного документа с использованием сети Интернет.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6. В заявлении совершеннолетнего обучающегося или родителей </w:t>
      </w:r>
      <w:hyperlink r:id="rId12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D4448F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несовершеннолетнего обучающегося об отчислении в порядке перевода в принимающую организацию указываются: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а) фамилия, имя, отчество (при наличии) обучающегося;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б) дата рождения;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в) класс и профиль обучения (при наличии);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г) наименование принимающей организации. В случае переезда в другую местность указывается только населенный пункт, субъект Российской Федерации.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</w:t>
      </w:r>
      <w:r w:rsidR="00950EA7" w:rsidRPr="00D4448F">
        <w:rPr>
          <w:rFonts w:ascii="Times New Roman" w:hAnsi="Times New Roman" w:cs="Times New Roman"/>
          <w:sz w:val="24"/>
          <w:szCs w:val="24"/>
        </w:rPr>
        <w:t>7. На основании заявления совершеннолетнего обучающегося или родителей (законных представителей) несовершеннолетнего обучающегося об отчислении в порядке перевода в трехдневный срок издается распорядительный акт об отчислении обучающегося в порядке перевода с указанием принимающей организации.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70"/>
      <w:bookmarkEnd w:id="2"/>
      <w:r w:rsidRPr="00D4448F">
        <w:rPr>
          <w:rFonts w:ascii="Times New Roman" w:hAnsi="Times New Roman" w:cs="Times New Roman"/>
          <w:sz w:val="24"/>
          <w:szCs w:val="24"/>
        </w:rPr>
        <w:t>5.1</w:t>
      </w:r>
      <w:r w:rsidR="00FB7416" w:rsidRPr="00D4448F">
        <w:rPr>
          <w:rFonts w:ascii="Times New Roman" w:hAnsi="Times New Roman" w:cs="Times New Roman"/>
          <w:sz w:val="24"/>
          <w:szCs w:val="24"/>
        </w:rPr>
        <w:t xml:space="preserve">8. </w:t>
      </w:r>
      <w:r w:rsidR="004511D1" w:rsidRPr="00D4448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«</w:t>
      </w:r>
      <w:r w:rsidR="006E7B68" w:rsidRPr="00D4448F">
        <w:rPr>
          <w:rFonts w:ascii="Times New Roman" w:hAnsi="Times New Roman"/>
          <w:sz w:val="24"/>
        </w:rPr>
        <w:t xml:space="preserve">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6E7B68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>выдает совершеннолетнему обучающемуся или родителям (законным представителям) несовершеннолетнего обучающегося следующие документы:</w:t>
      </w:r>
    </w:p>
    <w:p w:rsidR="00950EA7" w:rsidRPr="00D4448F" w:rsidRDefault="00DF646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-</w:t>
      </w:r>
      <w:r w:rsidR="00950EA7" w:rsidRPr="00D4448F">
        <w:rPr>
          <w:rFonts w:ascii="Times New Roman" w:hAnsi="Times New Roman" w:cs="Times New Roman"/>
          <w:sz w:val="24"/>
          <w:szCs w:val="24"/>
        </w:rPr>
        <w:t>личное дело обучающегося;</w:t>
      </w:r>
    </w:p>
    <w:p w:rsidR="00950EA7" w:rsidRPr="00D4448F" w:rsidRDefault="00DF6469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-</w:t>
      </w:r>
      <w:r w:rsidR="00950EA7" w:rsidRPr="00D4448F">
        <w:rPr>
          <w:rFonts w:ascii="Times New Roman" w:hAnsi="Times New Roman" w:cs="Times New Roman"/>
          <w:sz w:val="24"/>
          <w:szCs w:val="24"/>
        </w:rPr>
        <w:t>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5.1</w:t>
      </w:r>
      <w:r w:rsidR="00950EA7" w:rsidRPr="00D4448F">
        <w:rPr>
          <w:rFonts w:ascii="Times New Roman" w:hAnsi="Times New Roman" w:cs="Times New Roman"/>
          <w:sz w:val="24"/>
          <w:szCs w:val="24"/>
        </w:rPr>
        <w:t>9. Требование предоставления других документов в качестве основания для зачисления обучающихся в принимающую орган</w:t>
      </w:r>
      <w:r w:rsidR="00FB7416" w:rsidRPr="00D4448F">
        <w:rPr>
          <w:rFonts w:ascii="Times New Roman" w:hAnsi="Times New Roman" w:cs="Times New Roman"/>
          <w:sz w:val="24"/>
          <w:szCs w:val="24"/>
        </w:rPr>
        <w:t xml:space="preserve">изацию в связи с переводом из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6E7B68" w:rsidRPr="00D4448F">
        <w:rPr>
          <w:rFonts w:ascii="Times New Roman" w:hAnsi="Times New Roman"/>
          <w:sz w:val="24"/>
        </w:rPr>
        <w:t>Цатанихская</w:t>
      </w:r>
      <w:r w:rsidR="005A0821" w:rsidRPr="00D4448F">
        <w:rPr>
          <w:rFonts w:ascii="Times New Roman" w:hAnsi="Times New Roman"/>
          <w:sz w:val="24"/>
        </w:rPr>
        <w:t xml:space="preserve">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6E7B68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>не допускается.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5.20</w:t>
      </w:r>
      <w:r w:rsidR="00FB7416" w:rsidRPr="00D4448F">
        <w:rPr>
          <w:rFonts w:ascii="Times New Roman" w:hAnsi="Times New Roman" w:cs="Times New Roman"/>
          <w:sz w:val="24"/>
          <w:szCs w:val="24"/>
        </w:rPr>
        <w:t xml:space="preserve">. При зачислении в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6E7B68" w:rsidRPr="00D4448F">
        <w:rPr>
          <w:rFonts w:ascii="Times New Roman" w:hAnsi="Times New Roman"/>
          <w:sz w:val="24"/>
        </w:rPr>
        <w:t xml:space="preserve">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5A0821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представляются совершеннолетним обучающимся или родителями (законными представителями) несовершеннолетнего обучающегося </w:t>
      </w:r>
      <w:r w:rsidR="00DF1B76" w:rsidRPr="00D4448F">
        <w:rPr>
          <w:rFonts w:ascii="Times New Roman" w:hAnsi="Times New Roman" w:cs="Times New Roman"/>
          <w:sz w:val="24"/>
          <w:szCs w:val="24"/>
        </w:rPr>
        <w:t>личное дело обучающегося, документы, содержащие информацию об успеваемости обучающегося в текущем учебном году (выписка из классного журнала с текущими отметками и результатами промежуточной аттестации), заверенные печатью исходной организации и подписью ее руководителя (уполномоченного им лица), заявление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о зачислении обучающегося в порядке перевода из исходной организации и предъявлением оригинала документа, удостоверяющего личность совершеннолетнего обучающегося или родителя (законного представителя) несовершеннолетнего обучающегося.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5.21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. Зачисление обучающегося в порядке перевода оформляется распорядительным актом </w:t>
      </w:r>
      <w:r w:rsidR="00DF1B76" w:rsidRPr="00D4448F">
        <w:rPr>
          <w:rFonts w:ascii="Times New Roman" w:hAnsi="Times New Roman" w:cs="Times New Roman"/>
          <w:sz w:val="24"/>
          <w:szCs w:val="24"/>
        </w:rPr>
        <w:t>директора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в течение трех рабочих дней после приема' заявления и документов, указанных в </w:t>
      </w:r>
      <w:hyperlink w:anchor="Par70" w:tooltip="Ссылка на текущий документ" w:history="1">
        <w:r w:rsidR="00950EA7" w:rsidRPr="00D4448F">
          <w:rPr>
            <w:rFonts w:ascii="Times New Roman" w:hAnsi="Times New Roman" w:cs="Times New Roman"/>
            <w:sz w:val="24"/>
            <w:szCs w:val="24"/>
          </w:rPr>
          <w:t xml:space="preserve">пункте </w:t>
        </w:r>
        <w:r w:rsidRPr="00D4448F">
          <w:rPr>
            <w:rFonts w:ascii="Times New Roman" w:hAnsi="Times New Roman" w:cs="Times New Roman"/>
            <w:sz w:val="24"/>
            <w:szCs w:val="24"/>
          </w:rPr>
          <w:t>5.1</w:t>
        </w:r>
        <w:r w:rsidR="00950EA7" w:rsidRPr="00D4448F">
          <w:rPr>
            <w:rFonts w:ascii="Times New Roman" w:hAnsi="Times New Roman" w:cs="Times New Roman"/>
            <w:sz w:val="24"/>
            <w:szCs w:val="24"/>
          </w:rPr>
          <w:t>8</w:t>
        </w:r>
      </w:hyperlink>
      <w:r w:rsidR="00950EA7" w:rsidRPr="00D4448F">
        <w:rPr>
          <w:rFonts w:ascii="Times New Roman" w:hAnsi="Times New Roman" w:cs="Times New Roman"/>
          <w:sz w:val="24"/>
          <w:szCs w:val="24"/>
        </w:rPr>
        <w:t>, с указанием даты зачисления и класса.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2. </w:t>
      </w:r>
      <w:r w:rsidR="004C36BE" w:rsidRPr="00D4448F">
        <w:rPr>
          <w:rFonts w:ascii="Times New Roman" w:hAnsi="Times New Roman" w:cs="Times New Roman"/>
          <w:sz w:val="24"/>
          <w:szCs w:val="24"/>
        </w:rPr>
        <w:t>П</w:t>
      </w:r>
      <w:r w:rsidR="00950EA7" w:rsidRPr="00D4448F">
        <w:rPr>
          <w:rFonts w:ascii="Times New Roman" w:hAnsi="Times New Roman" w:cs="Times New Roman"/>
          <w:sz w:val="24"/>
          <w:szCs w:val="24"/>
        </w:rPr>
        <w:t>ри зачислении обучающегося, отчисленного из исходной организации, в течение двух рабочих дней с даты издания распорядительного акта о зачислении обучающегося в порядке перевода письменно уведомляет исходную организацию о номере и дате распорядительного акта о зачислении обучающегося.</w:t>
      </w:r>
      <w:bookmarkStart w:id="3" w:name="Par78"/>
      <w:bookmarkEnd w:id="3"/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Par88"/>
      <w:bookmarkEnd w:id="4"/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3. При принятии решения о прекращении деятельности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D4448F" w:rsidRPr="00D4448F">
        <w:rPr>
          <w:rFonts w:ascii="Times New Roman" w:hAnsi="Times New Roman"/>
          <w:sz w:val="24"/>
        </w:rPr>
        <w:t xml:space="preserve">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в соответствующем распорядительном акте учредителя указывается принимающая организация (перечень принимающих организаций), в которую будут переводиться обучающиеся, </w:t>
      </w:r>
      <w:r w:rsidR="00950EA7" w:rsidRPr="00D4448F">
        <w:rPr>
          <w:rFonts w:ascii="Times New Roman" w:hAnsi="Times New Roman" w:cs="Times New Roman"/>
          <w:sz w:val="24"/>
          <w:szCs w:val="24"/>
        </w:rPr>
        <w:lastRenderedPageBreak/>
        <w:t xml:space="preserve">предоставившие необходимые письменные согласия на перевод в соответствии с </w:t>
      </w:r>
      <w:hyperlink w:anchor="Par50" w:tooltip="Ссылка на текущий документ" w:history="1">
        <w:r w:rsidR="00950EA7" w:rsidRPr="00D4448F">
          <w:rPr>
            <w:rFonts w:ascii="Times New Roman" w:hAnsi="Times New Roman" w:cs="Times New Roman"/>
            <w:sz w:val="24"/>
            <w:szCs w:val="24"/>
          </w:rPr>
          <w:t xml:space="preserve">пунктом </w:t>
        </w:r>
        <w:r w:rsidRPr="00D4448F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="00950EA7" w:rsidRPr="00D4448F">
        <w:rPr>
          <w:rFonts w:ascii="Times New Roman" w:hAnsi="Times New Roman" w:cs="Times New Roman"/>
          <w:sz w:val="24"/>
          <w:szCs w:val="24"/>
        </w:rPr>
        <w:t>.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О предстоящем переводе в случае прекращения своей деятельности </w:t>
      </w:r>
      <w:r w:rsidR="004C36BE" w:rsidRPr="00D4448F">
        <w:rPr>
          <w:rFonts w:ascii="Times New Roman" w:hAnsi="Times New Roman" w:cs="Times New Roman"/>
          <w:sz w:val="24"/>
          <w:szCs w:val="24"/>
        </w:rPr>
        <w:t>уведомляет</w:t>
      </w:r>
      <w:r w:rsidRPr="00D4448F">
        <w:rPr>
          <w:rFonts w:ascii="Times New Roman" w:hAnsi="Times New Roman" w:cs="Times New Roman"/>
          <w:sz w:val="24"/>
          <w:szCs w:val="24"/>
        </w:rPr>
        <w:t xml:space="preserve"> совершеннолетних обучающихся, родителей </w:t>
      </w:r>
      <w:hyperlink r:id="rId13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Pr="00D4448F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Pr="00D4448F">
        <w:rPr>
          <w:rFonts w:ascii="Times New Roman" w:hAnsi="Times New Roman" w:cs="Times New Roman"/>
          <w:sz w:val="24"/>
          <w:szCs w:val="24"/>
        </w:rPr>
        <w:t xml:space="preserve"> несовершеннолетних обучающихся в письменной форме в течение пяти рабочих дней с момента издания распорядительного акта учредителя о прекращении деятельности</w:t>
      </w:r>
      <w:r w:rsidR="004C36BE" w:rsidRPr="00D4448F">
        <w:rPr>
          <w:rFonts w:ascii="Times New Roman" w:hAnsi="Times New Roman" w:cs="Times New Roman"/>
          <w:sz w:val="24"/>
          <w:szCs w:val="24"/>
        </w:rPr>
        <w:t>, а также размещает</w:t>
      </w:r>
      <w:r w:rsidRPr="00D4448F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Интернет. Данное уведомление должно содержать сроки предоставления письменных согласий лиц, указанных в </w:t>
      </w:r>
      <w:r w:rsidR="001D15C2" w:rsidRPr="00D4448F">
        <w:rPr>
          <w:rFonts w:ascii="Times New Roman" w:hAnsi="Times New Roman" w:cs="Times New Roman"/>
          <w:sz w:val="24"/>
          <w:szCs w:val="24"/>
        </w:rPr>
        <w:t xml:space="preserve">пункте </w:t>
      </w:r>
      <w:hyperlink w:anchor="Par50" w:tooltip="Ссылка на текущий документ" w:history="1">
        <w:r w:rsidR="001D15C2" w:rsidRPr="00D4448F">
          <w:rPr>
            <w:rFonts w:ascii="Times New Roman" w:hAnsi="Times New Roman" w:cs="Times New Roman"/>
            <w:sz w:val="24"/>
            <w:szCs w:val="24"/>
          </w:rPr>
          <w:t>5.13</w:t>
        </w:r>
      </w:hyperlink>
      <w:r w:rsidRPr="00D4448F">
        <w:rPr>
          <w:rFonts w:ascii="Times New Roman" w:hAnsi="Times New Roman" w:cs="Times New Roman"/>
          <w:sz w:val="24"/>
          <w:szCs w:val="24"/>
        </w:rPr>
        <w:t>, на перевод в принимающую организацию.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4. О причине, влекущей за собой необходимость перевода обучающихся,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 xml:space="preserve">МКОУ 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«Цатанихская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4C36BE" w:rsidRPr="00D4448F">
        <w:rPr>
          <w:rFonts w:ascii="Times New Roman" w:hAnsi="Times New Roman" w:cs="Times New Roman"/>
          <w:sz w:val="24"/>
          <w:szCs w:val="24"/>
        </w:rPr>
        <w:t>уведомляет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учредителя, совершеннолетних обучающихся или родителей (законных представителей) несовершеннолетних обучающихся в пи</w:t>
      </w:r>
      <w:r w:rsidR="004C36BE" w:rsidRPr="00D4448F">
        <w:rPr>
          <w:rFonts w:ascii="Times New Roman" w:hAnsi="Times New Roman" w:cs="Times New Roman"/>
          <w:sz w:val="24"/>
          <w:szCs w:val="24"/>
        </w:rPr>
        <w:t>сьменной форме, а также размещает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указанное уведомление на своем официальном сайте в сети Интернет: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случае аннулирования лицензии на осуществление образовательной деятельности - в течение пяти рабочих дней с момента вступления в законную силу решения суда;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случае приостановления действия лицензии - в течение пяти рабочих дней с момента внесения в Реестр лицензий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образования, решении о приостановлении действия лицензии на осуществление образовательной деятельности;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</w:t>
      </w:r>
      <w:r w:rsidR="004C36BE" w:rsidRPr="00D4448F">
        <w:rPr>
          <w:rFonts w:ascii="Times New Roman" w:hAnsi="Times New Roman" w:cs="Times New Roman"/>
          <w:sz w:val="24"/>
          <w:szCs w:val="24"/>
        </w:rPr>
        <w:t>чае лишения</w:t>
      </w:r>
      <w:r w:rsidRPr="00D4448F">
        <w:rPr>
          <w:rFonts w:ascii="Times New Roman" w:hAnsi="Times New Roman" w:cs="Times New Roman"/>
          <w:sz w:val="24"/>
          <w:szCs w:val="24"/>
        </w:rPr>
        <w:t xml:space="preserve"> государственной аккредитации полностью или по соответствующей образовательной программе, а также приостановления действия государственной аккредитации полностью или в отношении отдельных уровней образования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информацию о принятом федеральным органом исполнительной власти, осуществляющим функции по контролю и надзору в сфере образования, или органом исполнительной власти субъекта Российской Федерации, осуществляющим переданные Российской Федерацией полномочия в сфере образования (далее - аккредитационные органы), решении о лишении государственной аккредитации полностью или по соответствующей образовательной программе или о приостановлении действия государственной аккредитации полностью или в отношении отдельных уровней образования;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случае если до истечения срока действия государственной аккредитации по соответствующей образовательной программе осталось менее 105 дней и отсутствует полученное от аккредитационного органа уведомление о приеме заявления о государственной аккредитации по соответствующей образовательной программе и прилагаемых к нему документов к рассмотрению по существу - в течение пяти рабочих дней с момента наступления указанного случая;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в случае отказа аккредитационного органа в государственной аккредитации по соответствующей образовательной программе, если срок действия государственной аккредитации по соответствующей образовательной программе истек, - в течение пяти рабочих дней с момента внесения в Реестр организаций, осуществляющих образовательную деятельность по имеющим государственную аккредитацию образовательным программам, сведений, содержащих информац</w:t>
      </w:r>
      <w:r w:rsidR="00D4448F" w:rsidRPr="00D4448F">
        <w:rPr>
          <w:rFonts w:ascii="Times New Roman" w:hAnsi="Times New Roman" w:cs="Times New Roman"/>
          <w:sz w:val="24"/>
          <w:szCs w:val="24"/>
        </w:rPr>
        <w:t>ию об издании акта аккредитацион</w:t>
      </w:r>
      <w:r w:rsidRPr="00D4448F">
        <w:rPr>
          <w:rFonts w:ascii="Times New Roman" w:hAnsi="Times New Roman" w:cs="Times New Roman"/>
          <w:sz w:val="24"/>
          <w:szCs w:val="24"/>
        </w:rPr>
        <w:t>ного органа об отказе в государственной аккредитации по соответствующей образовательной программе.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lastRenderedPageBreak/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5. Учредитель, за исключением случая, указанного в </w:t>
      </w:r>
      <w:hyperlink w:anchor="Par88" w:tooltip="Ссылка на текущий документ" w:history="1">
        <w:r w:rsidRPr="00D4448F">
          <w:rPr>
            <w:rFonts w:ascii="Times New Roman" w:hAnsi="Times New Roman" w:cs="Times New Roman"/>
            <w:sz w:val="24"/>
            <w:szCs w:val="24"/>
          </w:rPr>
          <w:t>пункте 5.2</w:t>
        </w:r>
        <w:r w:rsidR="00950EA7" w:rsidRPr="00D4448F">
          <w:rPr>
            <w:rFonts w:ascii="Times New Roman" w:hAnsi="Times New Roman" w:cs="Times New Roman"/>
            <w:sz w:val="24"/>
            <w:szCs w:val="24"/>
          </w:rPr>
          <w:t>3</w:t>
        </w:r>
      </w:hyperlink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настоящего Порядка, осуществляет выбор принимающих организаций с использованием: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 xml:space="preserve">информации, предварительно полученной от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D4448F" w:rsidRPr="00D4448F">
        <w:rPr>
          <w:rFonts w:ascii="Times New Roman" w:hAnsi="Times New Roman"/>
          <w:sz w:val="24"/>
        </w:rPr>
        <w:t>Цатанихская</w:t>
      </w:r>
      <w:r w:rsidR="005A0821" w:rsidRPr="00D4448F">
        <w:rPr>
          <w:rFonts w:ascii="Times New Roman" w:hAnsi="Times New Roman"/>
          <w:sz w:val="24"/>
        </w:rPr>
        <w:t xml:space="preserve">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D4448F">
        <w:rPr>
          <w:rFonts w:ascii="Times New Roman" w:hAnsi="Times New Roman" w:cs="Times New Roman"/>
          <w:sz w:val="24"/>
          <w:szCs w:val="24"/>
        </w:rPr>
        <w:t>о списочном составе обучающихся с указанием осваиваемых ими образовательных программ;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сведений, содержащихся в Реестре организаций, осуществляющих образовательную деятельность по имеющим государственную аккредитацию образовательным программам.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>6. Учредитель запрашивает выбранные им из Реестра организаций, осуществляющих образовательную деятельность по имеющим государственную аккредитацию образовательным программам, организации, осуществляющие образовательную деятельность по соответствующим образовательным программам, о возможности перевода в них обучающихся.</w:t>
      </w:r>
    </w:p>
    <w:p w:rsidR="00950EA7" w:rsidRPr="00D4448F" w:rsidRDefault="00950EA7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Руководители указанных организаций или уполномоченные ими лица должны в течение десяти рабочих дней с момента получения соответствующего запроса письменно проинформировать о возможности перевода обучающихся.</w:t>
      </w:r>
    </w:p>
    <w:p w:rsidR="00950EA7" w:rsidRPr="00D4448F" w:rsidRDefault="001D15C2" w:rsidP="00D4448F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7.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D4448F" w:rsidRPr="00D4448F">
        <w:rPr>
          <w:rFonts w:ascii="Times New Roman" w:hAnsi="Times New Roman"/>
          <w:sz w:val="24"/>
        </w:rPr>
        <w:t xml:space="preserve">Цатанихская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доводит до сведения обучающихся и их родителей </w:t>
      </w:r>
      <w:hyperlink r:id="rId14" w:tooltip="Справочная информация: &quot;Законные представители&quot; (Материал подготовлен специалистами КонсультантПлюс){КонсультантПлюс}" w:history="1">
        <w:r w:rsidR="00950EA7" w:rsidRPr="00D4448F">
          <w:rPr>
            <w:rFonts w:ascii="Times New Roman" w:hAnsi="Times New Roman" w:cs="Times New Roman"/>
            <w:sz w:val="24"/>
            <w:szCs w:val="24"/>
          </w:rPr>
          <w:t>(законных представителей)</w:t>
        </w:r>
      </w:hyperlink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полученную от учредителя информацию об организациях, реализующих соответствующие образовательные программы, которые дали согласие на перевод обучающихся из исходной организации, а также о сроках предоставления письменных согласий лиц, указанных в </w:t>
      </w:r>
      <w:r w:rsidR="00D8695A" w:rsidRPr="00D4448F">
        <w:rPr>
          <w:rFonts w:ascii="Times New Roman" w:hAnsi="Times New Roman" w:cs="Times New Roman"/>
          <w:sz w:val="24"/>
          <w:szCs w:val="24"/>
        </w:rPr>
        <w:t>пункте 5.13</w:t>
      </w:r>
      <w:r w:rsidR="00950EA7" w:rsidRPr="00D4448F">
        <w:rPr>
          <w:rFonts w:ascii="Times New Roman" w:hAnsi="Times New Roman" w:cs="Times New Roman"/>
          <w:sz w:val="24"/>
          <w:szCs w:val="24"/>
        </w:rPr>
        <w:t>, на перевод в принимающую организацию. Указанная информация доводится в течение десяти рабочих дней с момента ее получения и включает в себя: наименование принимающей организации (принимающих организаций), перечень образовательных программ, реализуемых организацией, количество свободных мест.</w:t>
      </w:r>
    </w:p>
    <w:p w:rsidR="00950EA7" w:rsidRPr="00D4448F" w:rsidRDefault="001D15C2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8. После получения соответствующих письменных согласий лиц, указанных в </w:t>
      </w:r>
      <w:hyperlink w:anchor="Par50" w:tooltip="Ссылка на текущий документ" w:history="1">
        <w:r w:rsidR="00D8695A" w:rsidRPr="00D4448F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D4448F">
        <w:rPr>
          <w:rFonts w:ascii="Times New Roman" w:hAnsi="Times New Roman" w:cs="Times New Roman"/>
          <w:sz w:val="24"/>
          <w:szCs w:val="24"/>
        </w:rPr>
        <w:t xml:space="preserve"> 5.13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издает</w:t>
      </w:r>
      <w:r w:rsidR="004C36BE" w:rsidRPr="00D4448F">
        <w:rPr>
          <w:rFonts w:ascii="Times New Roman" w:hAnsi="Times New Roman" w:cs="Times New Roman"/>
          <w:sz w:val="24"/>
          <w:szCs w:val="24"/>
        </w:rPr>
        <w:t>ся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 распорядительный акт об отчислении обучающихся в порядке перевода в принимающую организацию с указанием основания такого перевода (прекращение деятельности организации, аннулирование лицензии, лишение организации государственной аккредитации по соответствующей образовательной программе, истечение срока действия государственной аккредитации по соответствующей образовательной программе).</w:t>
      </w:r>
    </w:p>
    <w:p w:rsidR="00950EA7" w:rsidRPr="00D4448F" w:rsidRDefault="001D15C2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5.2</w:t>
      </w:r>
      <w:r w:rsidR="00950EA7" w:rsidRPr="00D4448F">
        <w:rPr>
          <w:rFonts w:ascii="Times New Roman" w:hAnsi="Times New Roman" w:cs="Times New Roman"/>
          <w:sz w:val="24"/>
          <w:szCs w:val="24"/>
        </w:rPr>
        <w:t>9. В случае отказа от перевода в предлагаемую принимающую организацию совершеннолетний обучающийся или родители (законные представители) несовершеннолетнего обучающегося указывают об этом в письменном заявлении.</w:t>
      </w:r>
    </w:p>
    <w:p w:rsidR="00950EA7" w:rsidRPr="00D4448F" w:rsidRDefault="001D15C2" w:rsidP="00D4448F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4448F">
        <w:rPr>
          <w:rFonts w:ascii="Times New Roman" w:hAnsi="Times New Roman" w:cs="Times New Roman"/>
          <w:sz w:val="24"/>
          <w:szCs w:val="24"/>
        </w:rPr>
        <w:t>5.3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0.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МКОУ «</w:t>
      </w:r>
      <w:r w:rsidR="00D4448F" w:rsidRPr="00D4448F">
        <w:rPr>
          <w:rFonts w:ascii="Times New Roman" w:hAnsi="Times New Roman"/>
          <w:sz w:val="24"/>
        </w:rPr>
        <w:t>Цатанихская</w:t>
      </w:r>
      <w:r w:rsidR="005A0821" w:rsidRPr="00D4448F">
        <w:rPr>
          <w:rFonts w:ascii="Times New Roman" w:hAnsi="Times New Roman"/>
          <w:sz w:val="24"/>
        </w:rPr>
        <w:t xml:space="preserve"> </w:t>
      </w:r>
      <w:r w:rsidR="007F5DD4" w:rsidRPr="00D4448F">
        <w:rPr>
          <w:rFonts w:ascii="Times New Roman" w:hAnsi="Times New Roman" w:cs="Times New Roman"/>
          <w:bCs/>
          <w:sz w:val="24"/>
          <w:szCs w:val="24"/>
        </w:rPr>
        <w:t>СОШ»</w:t>
      </w:r>
      <w:r w:rsidR="00D4448F" w:rsidRPr="00D4448F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950EA7" w:rsidRPr="00D4448F">
        <w:rPr>
          <w:rFonts w:ascii="Times New Roman" w:hAnsi="Times New Roman" w:cs="Times New Roman"/>
          <w:sz w:val="24"/>
          <w:szCs w:val="24"/>
        </w:rPr>
        <w:t xml:space="preserve">передает в принимающую организацию списочный состав обучающихся, копии учебных планов, соответствующие письменные согласия лиц, указанных в </w:t>
      </w:r>
      <w:hyperlink w:anchor="Par50" w:tooltip="Ссылка на текущий документ" w:history="1">
        <w:r w:rsidR="00D8695A" w:rsidRPr="00D4448F">
          <w:rPr>
            <w:rFonts w:ascii="Times New Roman" w:hAnsi="Times New Roman" w:cs="Times New Roman"/>
            <w:sz w:val="24"/>
            <w:szCs w:val="24"/>
          </w:rPr>
          <w:t>пункте</w:t>
        </w:r>
      </w:hyperlink>
      <w:r w:rsidR="00D8695A" w:rsidRPr="00D4448F">
        <w:rPr>
          <w:rFonts w:ascii="Times New Roman" w:hAnsi="Times New Roman" w:cs="Times New Roman"/>
          <w:sz w:val="24"/>
          <w:szCs w:val="24"/>
        </w:rPr>
        <w:t xml:space="preserve"> 5.13</w:t>
      </w:r>
      <w:r w:rsidR="00A32E35" w:rsidRPr="00D4448F">
        <w:rPr>
          <w:rFonts w:ascii="Times New Roman" w:hAnsi="Times New Roman" w:cs="Times New Roman"/>
          <w:sz w:val="24"/>
          <w:szCs w:val="24"/>
        </w:rPr>
        <w:t>, личные дела обучающихся</w:t>
      </w:r>
      <w:r w:rsidR="00950EA7" w:rsidRPr="00D4448F">
        <w:rPr>
          <w:rFonts w:ascii="Times New Roman" w:hAnsi="Times New Roman" w:cs="Times New Roman"/>
          <w:sz w:val="24"/>
          <w:szCs w:val="24"/>
        </w:rPr>
        <w:t>.</w:t>
      </w:r>
    </w:p>
    <w:sectPr w:rsidR="00950EA7" w:rsidRPr="00D4448F" w:rsidSect="00D4448F">
      <w:headerReference w:type="default" r:id="rId15"/>
      <w:pgSz w:w="11906" w:h="16838"/>
      <w:pgMar w:top="567" w:right="454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50AE" w:rsidRDefault="004050AE" w:rsidP="005A0821">
      <w:r>
        <w:separator/>
      </w:r>
    </w:p>
  </w:endnote>
  <w:endnote w:type="continuationSeparator" w:id="1">
    <w:p w:rsidR="004050AE" w:rsidRDefault="004050AE" w:rsidP="005A082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50AE" w:rsidRDefault="004050AE" w:rsidP="005A0821">
      <w:r>
        <w:separator/>
      </w:r>
    </w:p>
  </w:footnote>
  <w:footnote w:type="continuationSeparator" w:id="1">
    <w:p w:rsidR="004050AE" w:rsidRDefault="004050AE" w:rsidP="005A082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Theme="majorHAnsi" w:eastAsiaTheme="majorEastAsia" w:hAnsiTheme="majorHAnsi" w:cstheme="majorBidi"/>
        <w:sz w:val="32"/>
        <w:szCs w:val="32"/>
      </w:rPr>
      <w:alias w:val="Заголовок"/>
      <w:id w:val="77738743"/>
      <w:placeholder>
        <w:docPart w:val="6D50BECB3DA5477797E07DB3BB1FBFE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4F0E5D" w:rsidRDefault="004F0E5D">
        <w:pPr>
          <w:pStyle w:val="a5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>
          <w:rPr>
            <w:rFonts w:asciiTheme="majorHAnsi" w:eastAsiaTheme="majorEastAsia" w:hAnsiTheme="majorHAnsi" w:cstheme="majorBidi"/>
            <w:sz w:val="32"/>
            <w:szCs w:val="32"/>
          </w:rPr>
          <w:t>МКОУ «Цатанихская СОШ»</w:t>
        </w:r>
      </w:p>
    </w:sdtContent>
  </w:sdt>
  <w:p w:rsidR="004F0E5D" w:rsidRDefault="004F0E5D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67D20D1"/>
    <w:multiLevelType w:val="hybridMultilevel"/>
    <w:tmpl w:val="65656697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FFFFFFFE"/>
    <w:multiLevelType w:val="singleLevel"/>
    <w:tmpl w:val="6C906468"/>
    <w:lvl w:ilvl="0">
      <w:numFmt w:val="bullet"/>
      <w:lvlText w:val="*"/>
      <w:lvlJc w:val="left"/>
    </w:lvl>
  </w:abstractNum>
  <w:abstractNum w:abstractNumId="2">
    <w:nsid w:val="05589C4E"/>
    <w:multiLevelType w:val="hybridMultilevel"/>
    <w:tmpl w:val="2FB62C58"/>
    <w:lvl w:ilvl="0" w:tplc="FFFFFFFF">
      <w:start w:val="1"/>
      <w:numFmt w:val="ideographDigital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>
    <w:nsid w:val="4B3D3A99"/>
    <w:multiLevelType w:val="hybridMultilevel"/>
    <w:tmpl w:val="7BAABAA2"/>
    <w:lvl w:ilvl="0" w:tplc="86E696EC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FAF5563"/>
    <w:multiLevelType w:val="hybridMultilevel"/>
    <w:tmpl w:val="F1D62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  <w:lvlOverride w:ilvl="0">
      <w:lvl w:ilvl="0">
        <w:start w:val="65535"/>
        <w:numFmt w:val="bullet"/>
        <w:lvlText w:val="•"/>
        <w:legacy w:legacy="1" w:legacySpace="0" w:legacyIndent="341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"/>
    <w:lvlOverride w:ilvl="0">
      <w:lvl w:ilvl="0">
        <w:numFmt w:val="bullet"/>
        <w:lvlText w:val="-"/>
        <w:legacy w:legacy="1" w:legacySpace="0" w:legacyIndent="139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BB5B9C"/>
    <w:rsid w:val="00020741"/>
    <w:rsid w:val="00035BC1"/>
    <w:rsid w:val="00045E5D"/>
    <w:rsid w:val="00047764"/>
    <w:rsid w:val="00082F5D"/>
    <w:rsid w:val="000E683D"/>
    <w:rsid w:val="000F1D0D"/>
    <w:rsid w:val="00102697"/>
    <w:rsid w:val="001C1A99"/>
    <w:rsid w:val="001D15C2"/>
    <w:rsid w:val="00231CBA"/>
    <w:rsid w:val="00243A74"/>
    <w:rsid w:val="002A7746"/>
    <w:rsid w:val="002B7BB5"/>
    <w:rsid w:val="002D2F1E"/>
    <w:rsid w:val="003276FC"/>
    <w:rsid w:val="0039635F"/>
    <w:rsid w:val="003A2124"/>
    <w:rsid w:val="003A402D"/>
    <w:rsid w:val="003C4D72"/>
    <w:rsid w:val="003F5FD1"/>
    <w:rsid w:val="004050AE"/>
    <w:rsid w:val="004511D1"/>
    <w:rsid w:val="00467E1F"/>
    <w:rsid w:val="004A163B"/>
    <w:rsid w:val="004B038A"/>
    <w:rsid w:val="004C1D84"/>
    <w:rsid w:val="004C36BE"/>
    <w:rsid w:val="004D2A60"/>
    <w:rsid w:val="004F0E5D"/>
    <w:rsid w:val="005028AD"/>
    <w:rsid w:val="00570EB2"/>
    <w:rsid w:val="005867E6"/>
    <w:rsid w:val="0059411B"/>
    <w:rsid w:val="005A0821"/>
    <w:rsid w:val="005C536B"/>
    <w:rsid w:val="005D35AA"/>
    <w:rsid w:val="006159CB"/>
    <w:rsid w:val="0062435E"/>
    <w:rsid w:val="0067639C"/>
    <w:rsid w:val="006A0073"/>
    <w:rsid w:val="006D5D13"/>
    <w:rsid w:val="006E7B68"/>
    <w:rsid w:val="00724C7F"/>
    <w:rsid w:val="00731063"/>
    <w:rsid w:val="0074053F"/>
    <w:rsid w:val="00746509"/>
    <w:rsid w:val="0079629F"/>
    <w:rsid w:val="007A37D1"/>
    <w:rsid w:val="007D125C"/>
    <w:rsid w:val="007F459B"/>
    <w:rsid w:val="007F5DD4"/>
    <w:rsid w:val="008610D8"/>
    <w:rsid w:val="008F6689"/>
    <w:rsid w:val="00907346"/>
    <w:rsid w:val="009146A8"/>
    <w:rsid w:val="00920B63"/>
    <w:rsid w:val="00931BF9"/>
    <w:rsid w:val="00950EA7"/>
    <w:rsid w:val="009626AC"/>
    <w:rsid w:val="0098395A"/>
    <w:rsid w:val="00A072E4"/>
    <w:rsid w:val="00A12A43"/>
    <w:rsid w:val="00A32E35"/>
    <w:rsid w:val="00AA78C1"/>
    <w:rsid w:val="00AD73C2"/>
    <w:rsid w:val="00B104D0"/>
    <w:rsid w:val="00B3248A"/>
    <w:rsid w:val="00B51066"/>
    <w:rsid w:val="00B96DA4"/>
    <w:rsid w:val="00BA0B0D"/>
    <w:rsid w:val="00BB5B9C"/>
    <w:rsid w:val="00BE4025"/>
    <w:rsid w:val="00BF5EF9"/>
    <w:rsid w:val="00C2687A"/>
    <w:rsid w:val="00C333F3"/>
    <w:rsid w:val="00C33B8B"/>
    <w:rsid w:val="00C818D9"/>
    <w:rsid w:val="00D03208"/>
    <w:rsid w:val="00D103DF"/>
    <w:rsid w:val="00D144C0"/>
    <w:rsid w:val="00D14B01"/>
    <w:rsid w:val="00D4448F"/>
    <w:rsid w:val="00D70601"/>
    <w:rsid w:val="00D8695A"/>
    <w:rsid w:val="00D97FE6"/>
    <w:rsid w:val="00DA38AF"/>
    <w:rsid w:val="00DF1B76"/>
    <w:rsid w:val="00DF58EF"/>
    <w:rsid w:val="00DF6469"/>
    <w:rsid w:val="00E41FB6"/>
    <w:rsid w:val="00E563AE"/>
    <w:rsid w:val="00E90CCE"/>
    <w:rsid w:val="00EF093A"/>
    <w:rsid w:val="00F43A34"/>
    <w:rsid w:val="00F71659"/>
    <w:rsid w:val="00FA1F3D"/>
    <w:rsid w:val="00FA4318"/>
    <w:rsid w:val="00FB7416"/>
    <w:rsid w:val="00FE25EA"/>
    <w:rsid w:val="00FE5D15"/>
    <w:rsid w:val="00FE6D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5">
    <w:name w:val="header"/>
    <w:basedOn w:val="a"/>
    <w:link w:val="a6"/>
    <w:uiPriority w:val="99"/>
    <w:rsid w:val="005A0821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5A0821"/>
    <w:rPr>
      <w:sz w:val="24"/>
      <w:szCs w:val="24"/>
      <w:lang w:eastAsia="ja-JP"/>
    </w:rPr>
  </w:style>
  <w:style w:type="paragraph" w:styleId="a7">
    <w:name w:val="footer"/>
    <w:basedOn w:val="a"/>
    <w:link w:val="a8"/>
    <w:rsid w:val="005A0821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5A0821"/>
    <w:rPr>
      <w:sz w:val="24"/>
      <w:szCs w:val="24"/>
      <w:lang w:eastAsia="ja-JP"/>
    </w:rPr>
  </w:style>
  <w:style w:type="paragraph" w:styleId="a9">
    <w:name w:val="List Paragraph"/>
    <w:basedOn w:val="a"/>
    <w:uiPriority w:val="34"/>
    <w:qFormat/>
    <w:rsid w:val="00C2687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47764"/>
    <w:rPr>
      <w:sz w:val="24"/>
      <w:szCs w:val="24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BB5B9C"/>
    <w:pPr>
      <w:autoSpaceDE w:val="0"/>
      <w:autoSpaceDN w:val="0"/>
      <w:adjustRightInd w:val="0"/>
    </w:pPr>
    <w:rPr>
      <w:color w:val="000000"/>
      <w:sz w:val="24"/>
      <w:szCs w:val="24"/>
      <w:lang w:eastAsia="ja-JP"/>
    </w:rPr>
  </w:style>
  <w:style w:type="paragraph" w:customStyle="1" w:styleId="ConsPlusNormal">
    <w:name w:val="ConsPlusNormal"/>
    <w:rsid w:val="00AD73C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paragraph" w:styleId="a3">
    <w:name w:val="Balloon Text"/>
    <w:basedOn w:val="a"/>
    <w:link w:val="a4"/>
    <w:rsid w:val="000E683D"/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rsid w:val="000E683D"/>
    <w:rPr>
      <w:rFonts w:ascii="Tahoma" w:hAnsi="Tahoma" w:cs="Tahoma"/>
      <w:sz w:val="16"/>
      <w:szCs w:val="16"/>
      <w:lang w:eastAsia="ja-JP"/>
    </w:rPr>
  </w:style>
  <w:style w:type="paragraph" w:customStyle="1" w:styleId="ConsPlusNonformat">
    <w:name w:val="ConsPlusNonformat"/>
    <w:uiPriority w:val="99"/>
    <w:rsid w:val="00B51066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111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24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38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9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1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4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0E6164A16024DDC31BE1FDE566E803AAEED442AA8CDBDB5557DB72EBBB73030566FC851E67A0ACCS7K7F" TargetMode="External"/><Relationship Id="rId13" Type="http://schemas.openxmlformats.org/officeDocument/2006/relationships/hyperlink" Target="consultantplus://offline/ref=3A1F6DAA896D119343E289A4406C83D2D46B8DF7E530203598096BAF35EC9309906D8ED236D598Z5BAN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0E6164A16024DDC31BE1FDE566E803AAEED442AA8CDBDB5557DB72EBBSBK7F" TargetMode="External"/><Relationship Id="rId12" Type="http://schemas.openxmlformats.org/officeDocument/2006/relationships/hyperlink" Target="consultantplus://offline/ref=3A1F6DAA896D119343E289A4406C83D2D46B8DF7E530203598096BAF35EC9309906D8ED236D598Z5BAN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3A1F6DAA896D119343E289A4406C83D2D46B8DF7E530203598096BAF35EC9309906D8ED236D598Z5BAN" TargetMode="External"/><Relationship Id="rId5" Type="http://schemas.openxmlformats.org/officeDocument/2006/relationships/footnotes" Target="footnote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E0E6164A16024DDC31BE1FDE566E803AAEED4A27AAC7BDB5557DB72EBBB73030566FC851E67A03C5S7K5F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E0E6164A16024DDC31BE1FDE566E803AAEED442AA8CDBDB5557DB72EBBB73030566FC851E67A0ACCS7K0F" TargetMode="External"/><Relationship Id="rId14" Type="http://schemas.openxmlformats.org/officeDocument/2006/relationships/hyperlink" Target="consultantplus://offline/ref=3A1F6DAA896D119343E289A4406C83D2D46B8DF7E530203598096BAF35EC9309906D8ED236D598Z5BAN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6D50BECB3DA5477797E07DB3BB1FBFE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9B3418-C39E-4098-88E5-ED1B12E44687}"/>
      </w:docPartPr>
      <w:docPartBody>
        <w:p w:rsidR="00000000" w:rsidRDefault="004E3759" w:rsidP="004E3759">
          <w:pPr>
            <w:pStyle w:val="6D50BECB3DA5477797E07DB3BB1FBFE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4E3759"/>
    <w:rsid w:val="004E3759"/>
    <w:rsid w:val="007A4C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D50BECB3DA5477797E07DB3BB1FBFE3">
    <w:name w:val="6D50BECB3DA5477797E07DB3BB1FBFE3"/>
    <w:rsid w:val="004E3759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9</Pages>
  <Words>4564</Words>
  <Characters>26017</Characters>
  <Application>Microsoft Office Word</Application>
  <DocSecurity>0</DocSecurity>
  <Lines>216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порядке и основании перевода, отчисления и восстановления обучающихся</vt:lpstr>
    </vt:vector>
  </TitlesOfParts>
  <Company>Reanimator Extreme Edition</Company>
  <LinksUpToDate>false</LinksUpToDate>
  <CharactersWithSpaces>30520</CharactersWithSpaces>
  <SharedDoc>false</SharedDoc>
  <HLinks>
    <vt:vector size="84" baseType="variant">
      <vt:variant>
        <vt:i4>5505026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5505026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5832706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Par88</vt:lpwstr>
      </vt:variant>
      <vt:variant>
        <vt:i4>5505026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5242962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5505026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Par50</vt:lpwstr>
      </vt:variant>
      <vt:variant>
        <vt:i4>5636098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Par70</vt:lpwstr>
      </vt:variant>
      <vt:variant>
        <vt:i4>5242962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5242962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consultantplus://offline/ref=3A1F6DAA896D119343E289A4406C83D2D46B8DF7E530203598096BAF35EC9309906D8ED236D598Z5BAN</vt:lpwstr>
      </vt:variant>
      <vt:variant>
        <vt:lpwstr/>
      </vt:variant>
      <vt:variant>
        <vt:i4>6553706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consultantplus://offline/ref=E0E6164A16024DDC31BE1FDE566E803AAEED4A27AAC7BDB5557DB72EBBB73030566FC851E67A03C5S7K5F</vt:lpwstr>
      </vt:variant>
      <vt:variant>
        <vt:lpwstr/>
      </vt:variant>
      <vt:variant>
        <vt:i4>6553698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consultantplus://offline/ref=E0E6164A16024DDC31BE1FDE566E803AAEED442AA8CDBDB5557DB72EBBB73030566FC851E67A0ACCS7K0F</vt:lpwstr>
      </vt:variant>
      <vt:variant>
        <vt:lpwstr/>
      </vt:variant>
      <vt:variant>
        <vt:i4>6553701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consultantplus://offline/ref=E0E6164A16024DDC31BE1FDE566E803AAEED442AA8CDBDB5557DB72EBBB73030566FC851E67A0ACCS7K7F</vt:lpwstr>
      </vt:variant>
      <vt:variant>
        <vt:lpwstr/>
      </vt:variant>
      <vt:variant>
        <vt:i4>5373963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consultantplus://offline/ref=E0E6164A16024DDC31BE1FDE566E803AAEED442AA8CDBDB5557DB72EBBSBK7F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МКОУ «Цатанихская СОШ»</dc:title>
  <dc:creator>Надежда</dc:creator>
  <cp:lastModifiedBy>22222222</cp:lastModifiedBy>
  <cp:revision>8</cp:revision>
  <cp:lastPrinted>2017-03-04T09:25:00Z</cp:lastPrinted>
  <dcterms:created xsi:type="dcterms:W3CDTF">2019-02-28T22:36:00Z</dcterms:created>
  <dcterms:modified xsi:type="dcterms:W3CDTF">2019-04-01T19:37:00Z</dcterms:modified>
</cp:coreProperties>
</file>