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80" w:rsidRPr="00D71B80" w:rsidRDefault="00D71B80" w:rsidP="00D7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,Bold"/>
          <w:b/>
          <w:bCs/>
          <w:sz w:val="24"/>
          <w:szCs w:val="24"/>
        </w:rPr>
      </w:pPr>
      <w:r w:rsidRPr="00D71B80">
        <w:rPr>
          <w:rFonts w:ascii="Times New Roman" w:hAnsi="Times New Roman" w:cs="Times New Roman,Bold"/>
          <w:b/>
          <w:bCs/>
          <w:sz w:val="24"/>
          <w:szCs w:val="24"/>
        </w:rPr>
        <w:t>СВЕДЕНИЯ ОБ ОХРАНЕ ЗДОРОВЬЯ УЧАЩИХСЯ</w:t>
      </w:r>
      <w:bookmarkStart w:id="0" w:name="_GoBack"/>
      <w:bookmarkEnd w:id="0"/>
    </w:p>
    <w:p w:rsidR="00D71B80" w:rsidRPr="00D71B80" w:rsidRDefault="00D71B80" w:rsidP="00D7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sz w:val="24"/>
          <w:szCs w:val="24"/>
        </w:rPr>
      </w:pPr>
    </w:p>
    <w:p w:rsidR="00D71B80" w:rsidRPr="00D71B80" w:rsidRDefault="00D71B80" w:rsidP="00D7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80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3D3301" w:rsidRPr="00D71B80" w:rsidRDefault="003D3301" w:rsidP="00D7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Одной из задач школы является создание здоровьесберегающей среды и охрана здоровья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учащихся.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Условия охраны здоровья учащихся регламентированы такими нормативно – правовыми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документами как Федеральный закон «Об образовании в РФ».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Для создания нормальных условий охраны здоровья учащихся и соблюдения санитарного</w:t>
      </w:r>
    </w:p>
    <w:p w:rsidR="00163475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законодательства СанПиН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163475" w:rsidRPr="00D71B80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D3301" w:rsidRPr="00D71B80" w:rsidRDefault="003D3301" w:rsidP="0016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i/>
          <w:sz w:val="24"/>
          <w:szCs w:val="28"/>
        </w:rPr>
        <w:t>Охрана здоровья учащихся включает в себя: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1) оказание первичной медико-санитарной помощи в порядке, установленномзаконодательством в сфере охраны здоровья: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2.1.3.2630–10. 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2) организацию питания учащихся: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Организация качественного горячего питания учащихся в соответствии с требованиями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 xml:space="preserve">санитарных правил. 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3) определение оптимальной учебной, внеучебной нагрузки, режима учебных занятий и продолжительности каникул: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 В школе организовано обучение на дому по индивидуальному учебному плану по медицинским показаниям.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Неукоснительно соблюдаются санитарные нормы в части организации образовательного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процесса, что отражено в учебном плане и расписании занятий, соблюдается режим учебы и отдыха: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 xml:space="preserve">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ведутся занятия в спортивном зале. 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4) пропаганду и обучение навыкам здорового образа жизни, требованиям охраны труда: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Школа организовывает взаимодействие с организациями по физической культуре и спорту.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В школе работает библиотека, в фондах которой имеется научно-публицистическая, научно- методическая, детская литература по вопросам здоровьесбережения.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В школе работает лекторская группа, которая ведет беседы с учащимися по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здоровьесбережению.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5) организацию и создание условий для профилактики заболеваний и оздоровления учащихся, для занятия ими физической культурой и спортом: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Средством реализации данного направления являются: уроки физической культуры,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спортивные игры, эстафеты, физкультминутки на уроках, проведение месячников безопасности, защиты детей.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В школе организовано взаимодействие с правоохранительными органами, учреждениями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lastRenderedPageBreak/>
        <w:t>дополнительного образования детей, культуры, физической культуры и спорта, здравоохранения.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6) 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Для проведения профилактических осмотров, профилактических мероприятий различной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направленности, иммунизации, первичной диагностики заболеваний в школе функционирует медицинский кабинет. В медицинском кабинете специалисты ЦРБ Унцукульского района проводят иммунизацию, профилактические осмотры. Диспансеризация учащихся проводится на базе ЦРБ Унцукульского района.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веществ: 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Наличие безопасной поддерживающей среды в школе: благоприятный психологический</w:t>
      </w:r>
    </w:p>
    <w:p w:rsidR="00163475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 xml:space="preserve">климат, участие школьников в проектах по профилактике психоактивных веществ. </w:t>
      </w:r>
    </w:p>
    <w:p w:rsidR="003D3301" w:rsidRPr="00D71B80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В различных формах учащиеся получают информацию о вреде табакокурения, наркомании, правонарушений, поведения в лифте, на воде, и т.д. В школе регулярно проводятся конкурсы, посвященные борьбе с  вредными привычками. А так же в школе проходят тематические мероприятия, классные часы, анкетирование по выявлению факторов риска распространения психоактивных веществ и его оценка. Индивидуальная работа проводится с учащимися, состоящими на внутришкольном учете: беседы, лекции.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sz w:val="24"/>
          <w:szCs w:val="28"/>
        </w:rPr>
        <w:t>8) обеспечение безопасности учащихся во время пребывания в организации,осуществляющей образовательную деятельность: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Состояние и содержание территории, здания, оборудования соответствуют требованиям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санитарных правил, требованиям пожарной безопасности, требованиям безопасности дорожного движения.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Учебные кабинеты оснащены естественной и искусственной освещенностью, воздушно-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Преподаватели школы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Использование в повседневной воспитательной работе рекомендованных и утвержденных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методов профилактики заболеваний.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В школе работают квалифицированные специалисты, обеспечивающие проведение</w:t>
      </w:r>
    </w:p>
    <w:p w:rsidR="00163475" w:rsidRPr="00D71B80" w:rsidRDefault="003D3301" w:rsidP="0016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оздоровительной работы с учащимися: преп</w:t>
      </w:r>
      <w:r w:rsidR="00163475" w:rsidRPr="00D71B80">
        <w:rPr>
          <w:rFonts w:ascii="Times New Roman" w:hAnsi="Times New Roman" w:cs="Times New Roman"/>
          <w:sz w:val="24"/>
          <w:szCs w:val="28"/>
        </w:rPr>
        <w:t xml:space="preserve">одаватели физической культуры, 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социальный педагог, педагог-психолог.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Наличие аналитических данных о формировании ценности здорового и безопасного образа жизни учащихся.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71B80">
        <w:rPr>
          <w:rFonts w:ascii="Times New Roman" w:hAnsi="Times New Roman" w:cs="Times New Roman"/>
          <w:b/>
          <w:bCs/>
          <w:color w:val="000000"/>
          <w:sz w:val="24"/>
          <w:szCs w:val="28"/>
        </w:rPr>
        <w:t>9) 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71B80">
        <w:rPr>
          <w:rFonts w:ascii="Times New Roman" w:hAnsi="Times New Roman" w:cs="Times New Roman"/>
          <w:color w:val="000000"/>
          <w:sz w:val="24"/>
          <w:szCs w:val="28"/>
        </w:rP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71B80">
        <w:rPr>
          <w:rFonts w:ascii="Times New Roman" w:hAnsi="Times New Roman" w:cs="Times New Roman"/>
          <w:color w:val="000000"/>
          <w:sz w:val="24"/>
          <w:szCs w:val="28"/>
        </w:rPr>
        <w:t>Классные руководители проводят беседы и инструктажи по правилам поведения с учащимися.</w:t>
      </w:r>
    </w:p>
    <w:p w:rsidR="003D3301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81B"/>
          <w:sz w:val="24"/>
          <w:szCs w:val="28"/>
        </w:rPr>
      </w:pPr>
      <w:r w:rsidRPr="00D71B80">
        <w:rPr>
          <w:rFonts w:ascii="Times New Roman" w:hAnsi="Times New Roman" w:cs="Times New Roman"/>
          <w:color w:val="1B181B"/>
          <w:sz w:val="24"/>
          <w:szCs w:val="28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163475" w:rsidRPr="00D71B80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71B80">
        <w:rPr>
          <w:rFonts w:ascii="Times New Roman" w:hAnsi="Times New Roman" w:cs="Times New Roman"/>
          <w:color w:val="000000"/>
          <w:sz w:val="24"/>
          <w:szCs w:val="28"/>
        </w:rPr>
        <w:t>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школе функционирует медицинский кабинет.</w:t>
      </w:r>
    </w:p>
    <w:p w:rsidR="00986B1C" w:rsidRDefault="00986B1C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D71B80" w:rsidRDefault="00D71B80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D71B80" w:rsidRPr="00D71B80" w:rsidRDefault="00D71B80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986B1C" w:rsidRPr="00D71B80" w:rsidRDefault="00163475" w:rsidP="00986B1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D71B80">
        <w:rPr>
          <w:rFonts w:ascii="Times New Roman" w:hAnsi="Times New Roman" w:cs="Times New Roman"/>
          <w:i/>
          <w:sz w:val="24"/>
          <w:szCs w:val="28"/>
        </w:rPr>
        <w:lastRenderedPageBreak/>
        <w:t>Деятельность нашей школы направлена: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на формирование у обучающихся и их родителей здорового образа жизни;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создание здоровой и безопасной среды;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совершенствование материально-технической базы для физического развития и воспитания;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совершенствование психологической поддержки школьников, профилактика девиантных форм поведения и др.</w:t>
      </w:r>
    </w:p>
    <w:p w:rsidR="00986B1C" w:rsidRPr="00D71B80" w:rsidRDefault="00986B1C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3475" w:rsidRPr="00D71B80" w:rsidRDefault="00163475" w:rsidP="00986B1C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1B80">
        <w:rPr>
          <w:rFonts w:ascii="Times New Roman" w:hAnsi="Times New Roman" w:cs="Times New Roman"/>
          <w:i/>
          <w:sz w:val="24"/>
          <w:szCs w:val="28"/>
        </w:rPr>
        <w:t>В школе организована работа по следующим направлениям: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профилактика утомляемости школьников, охране зрения, опорно-двигательного аппарата и др.;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работа с обучающимися и их родителями по формированию здорового образа жизни;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организация и проведение прогулок в начальной школе;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проведение «дней здоровья»;</w:t>
      </w:r>
    </w:p>
    <w:p w:rsidR="00163475" w:rsidRPr="00D71B80" w:rsidRDefault="00163475" w:rsidP="00986B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лечебно-профилактические мероприятия по укреплению здоровья школьников;</w:t>
      </w:r>
    </w:p>
    <w:p w:rsidR="00163475" w:rsidRPr="00D71B80" w:rsidRDefault="00163475" w:rsidP="00986B1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71B80">
        <w:rPr>
          <w:rFonts w:ascii="Times New Roman" w:hAnsi="Times New Roman" w:cs="Times New Roman"/>
          <w:sz w:val="24"/>
          <w:szCs w:val="28"/>
        </w:rPr>
        <w:t>- спортивные мероприятия.</w:t>
      </w:r>
    </w:p>
    <w:p w:rsidR="00163475" w:rsidRDefault="00163475" w:rsidP="003D3301">
      <w:pPr>
        <w:autoSpaceDE w:val="0"/>
        <w:autoSpaceDN w:val="0"/>
        <w:adjustRightInd w:val="0"/>
        <w:spacing w:after="0" w:line="240" w:lineRule="auto"/>
      </w:pPr>
    </w:p>
    <w:sectPr w:rsidR="00163475" w:rsidSect="00D71B80">
      <w:headerReference w:type="default" r:id="rId6"/>
      <w:pgSz w:w="11906" w:h="16838"/>
      <w:pgMar w:top="340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70" w:rsidRDefault="00071470" w:rsidP="00D71B80">
      <w:pPr>
        <w:spacing w:after="0" w:line="240" w:lineRule="auto"/>
      </w:pPr>
      <w:r>
        <w:separator/>
      </w:r>
    </w:p>
  </w:endnote>
  <w:endnote w:type="continuationSeparator" w:id="1">
    <w:p w:rsidR="00071470" w:rsidRDefault="00071470" w:rsidP="00D7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70" w:rsidRDefault="00071470" w:rsidP="00D71B80">
      <w:pPr>
        <w:spacing w:after="0" w:line="240" w:lineRule="auto"/>
      </w:pPr>
      <w:r>
        <w:separator/>
      </w:r>
    </w:p>
  </w:footnote>
  <w:footnote w:type="continuationSeparator" w:id="1">
    <w:p w:rsidR="00071470" w:rsidRDefault="00071470" w:rsidP="00D7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38842A0E48A4ACD91EC664B7ACCF1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1B80" w:rsidRDefault="00D71B8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D71B80" w:rsidRDefault="00D71B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301"/>
    <w:rsid w:val="00071470"/>
    <w:rsid w:val="00163475"/>
    <w:rsid w:val="00201A26"/>
    <w:rsid w:val="002506F6"/>
    <w:rsid w:val="002669CA"/>
    <w:rsid w:val="003D3301"/>
    <w:rsid w:val="00721CF1"/>
    <w:rsid w:val="00986B1C"/>
    <w:rsid w:val="00D06224"/>
    <w:rsid w:val="00D33755"/>
    <w:rsid w:val="00D71B80"/>
    <w:rsid w:val="00D95FD2"/>
    <w:rsid w:val="00DC3158"/>
    <w:rsid w:val="00DE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80"/>
  </w:style>
  <w:style w:type="paragraph" w:styleId="a5">
    <w:name w:val="footer"/>
    <w:basedOn w:val="a"/>
    <w:link w:val="a6"/>
    <w:uiPriority w:val="99"/>
    <w:semiHidden/>
    <w:unhideWhenUsed/>
    <w:rsid w:val="00D7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B80"/>
  </w:style>
  <w:style w:type="paragraph" w:styleId="a7">
    <w:name w:val="Balloon Text"/>
    <w:basedOn w:val="a"/>
    <w:link w:val="a8"/>
    <w:uiPriority w:val="99"/>
    <w:semiHidden/>
    <w:unhideWhenUsed/>
    <w:rsid w:val="00D7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8842A0E48A4ACD91EC664B7ACCF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2A15E-7F76-4E22-99DF-C114323AAE1B}"/>
      </w:docPartPr>
      <w:docPartBody>
        <w:p w:rsidR="00000000" w:rsidRDefault="00E76D80" w:rsidP="00E76D80">
          <w:pPr>
            <w:pStyle w:val="A38842A0E48A4ACD91EC664B7ACCF1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6D80"/>
    <w:rsid w:val="002F0215"/>
    <w:rsid w:val="00E7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8842A0E48A4ACD91EC664B7ACCF17E">
    <w:name w:val="A38842A0E48A4ACD91EC664B7ACCF17E"/>
    <w:rsid w:val="00E76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Айшат</dc:creator>
  <cp:lastModifiedBy>22222222</cp:lastModifiedBy>
  <cp:revision>4</cp:revision>
  <dcterms:created xsi:type="dcterms:W3CDTF">2019-02-28T21:58:00Z</dcterms:created>
  <dcterms:modified xsi:type="dcterms:W3CDTF">2019-04-06T10:59:00Z</dcterms:modified>
</cp:coreProperties>
</file>